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9811C" w14:textId="6D3BE9A0"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604D7" w:rsidRPr="001A659D">
        <w:rPr>
          <w:rFonts w:ascii="Arial" w:hAnsi="Arial" w:cs="Arial"/>
          <w:b/>
          <w:sz w:val="24"/>
          <w:szCs w:val="24"/>
        </w:rPr>
        <w:t>#</w:t>
      </w:r>
      <w:r w:rsidR="00F604D7">
        <w:rPr>
          <w:rFonts w:ascii="Arial" w:hAnsi="Arial" w:cs="Arial"/>
          <w:b/>
          <w:sz w:val="24"/>
          <w:szCs w:val="24"/>
        </w:rPr>
        <w:t>9</w:t>
      </w:r>
      <w:r w:rsidR="00800AAE">
        <w:rPr>
          <w:rFonts w:ascii="Arial" w:hAnsi="Arial" w:cs="Arial"/>
          <w:b/>
          <w:sz w:val="24"/>
          <w:szCs w:val="24"/>
        </w:rPr>
        <w:t>8</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C4B31" w:rsidRPr="001C4B31">
        <w:rPr>
          <w:rFonts w:ascii="Arial" w:hAnsi="Arial" w:cs="Arial"/>
          <w:b/>
          <w:sz w:val="24"/>
          <w:szCs w:val="24"/>
        </w:rPr>
        <w:t>RP-223104</w:t>
      </w:r>
    </w:p>
    <w:p w14:paraId="1C2D9D66" w14:textId="68342E09" w:rsidR="00655996" w:rsidRPr="004B566C" w:rsidRDefault="00655996" w:rsidP="00655996">
      <w:pPr>
        <w:tabs>
          <w:tab w:val="left" w:pos="567"/>
        </w:tabs>
        <w:rPr>
          <w:rFonts w:ascii="Arial" w:hAnsi="Arial" w:cs="Arial"/>
          <w:b/>
          <w:sz w:val="24"/>
        </w:rPr>
      </w:pPr>
      <w:r>
        <w:rPr>
          <w:rFonts w:ascii="Arial" w:hAnsi="Arial" w:cs="Arial"/>
          <w:b/>
          <w:sz w:val="24"/>
        </w:rPr>
        <w:t xml:space="preserve">Electronic meeting, </w:t>
      </w:r>
      <w:r w:rsidR="00696F40">
        <w:rPr>
          <w:rFonts w:ascii="Arial" w:hAnsi="Arial" w:cs="Arial"/>
          <w:b/>
          <w:sz w:val="24"/>
        </w:rPr>
        <w:t>December</w:t>
      </w:r>
      <w:r>
        <w:rPr>
          <w:rFonts w:ascii="Arial" w:hAnsi="Arial" w:cs="Arial"/>
          <w:b/>
          <w:sz w:val="24"/>
        </w:rPr>
        <w:t xml:space="preserve"> 12</w:t>
      </w:r>
      <w:r w:rsidRPr="00D46110">
        <w:rPr>
          <w:rFonts w:ascii="Arial" w:hAnsi="Arial" w:cs="Arial"/>
          <w:b/>
          <w:sz w:val="24"/>
          <w:vertAlign w:val="superscript"/>
        </w:rPr>
        <w:t>th</w:t>
      </w:r>
      <w:r>
        <w:rPr>
          <w:rFonts w:ascii="Arial" w:hAnsi="Arial" w:cs="Arial"/>
          <w:b/>
          <w:sz w:val="24"/>
        </w:rPr>
        <w:t xml:space="preserve"> – 16</w:t>
      </w:r>
      <w:r w:rsidRPr="00D46110">
        <w:rPr>
          <w:rFonts w:ascii="Arial" w:hAnsi="Arial" w:cs="Arial"/>
          <w:b/>
          <w:sz w:val="24"/>
          <w:vertAlign w:val="superscript"/>
        </w:rPr>
        <w:t>th</w:t>
      </w:r>
      <w:r>
        <w:rPr>
          <w:rFonts w:ascii="Arial" w:hAnsi="Arial" w:cs="Arial"/>
          <w:b/>
          <w:sz w:val="24"/>
        </w:rPr>
        <w:t xml:space="preserve"> </w:t>
      </w:r>
      <w:r w:rsidRPr="001A659D">
        <w:rPr>
          <w:rFonts w:ascii="Arial" w:hAnsi="Arial" w:cs="Arial"/>
          <w:b/>
          <w:sz w:val="24"/>
        </w:rPr>
        <w:t>20</w:t>
      </w:r>
      <w:r>
        <w:rPr>
          <w:rFonts w:ascii="Arial" w:hAnsi="Arial" w:cs="Arial"/>
          <w:b/>
          <w:sz w:val="24"/>
        </w:rPr>
        <w:t>22</w:t>
      </w:r>
    </w:p>
    <w:p w14:paraId="325F842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55D5589" w14:textId="22A32E8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43707" w:rsidRPr="00B43707">
        <w:rPr>
          <w:rFonts w:ascii="Arial" w:hAnsi="Arial" w:cs="Arial"/>
          <w:lang w:eastAsia="ja-JP"/>
        </w:rPr>
        <w:t>9.3.2.3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308FDF" w14:textId="77777777" w:rsidTr="00871653">
        <w:tc>
          <w:tcPr>
            <w:tcW w:w="2436" w:type="dxa"/>
            <w:shd w:val="clear" w:color="auto" w:fill="auto"/>
          </w:tcPr>
          <w:p w14:paraId="38A7374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011FE0" w14:textId="77777777" w:rsidR="00593315" w:rsidRPr="008836AC" w:rsidRDefault="00593315" w:rsidP="001A248F">
            <w:pPr>
              <w:tabs>
                <w:tab w:val="left" w:pos="567"/>
              </w:tabs>
              <w:spacing w:after="0"/>
              <w:rPr>
                <w:rFonts w:ascii="Arial" w:hAnsi="Arial" w:cs="Arial"/>
              </w:rPr>
            </w:pPr>
          </w:p>
        </w:tc>
      </w:tr>
      <w:tr w:rsidR="00871653" w:rsidRPr="008836AC" w14:paraId="496FC141" w14:textId="77777777" w:rsidTr="00871653">
        <w:tc>
          <w:tcPr>
            <w:tcW w:w="2436" w:type="dxa"/>
            <w:shd w:val="clear" w:color="auto" w:fill="auto"/>
          </w:tcPr>
          <w:p w14:paraId="620C1A0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54F8257"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14:paraId="5647FA3A" w14:textId="77777777"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14:paraId="22576CDF"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14:paraId="0EF86CC6"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hint="eastAsia"/>
                <w:lang w:eastAsia="ja-JP"/>
              </w:rPr>
              <w:t>Yes</w:t>
            </w:r>
          </w:p>
        </w:tc>
        <w:tc>
          <w:tcPr>
            <w:tcW w:w="2309" w:type="dxa"/>
            <w:gridSpan w:val="2"/>
          </w:tcPr>
          <w:p w14:paraId="6B719F86" w14:textId="77777777"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14:paraId="0101CF58" w14:textId="5F9D771A" w:rsidR="00871653" w:rsidRPr="00441049" w:rsidRDefault="00250CF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D7C1998" w14:textId="77777777"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14:paraId="5CEE9FA7"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14:paraId="76975DA2" w14:textId="77777777" w:rsidTr="00871653">
        <w:tc>
          <w:tcPr>
            <w:tcW w:w="2436" w:type="dxa"/>
          </w:tcPr>
          <w:p w14:paraId="5F55B08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5631E89" w14:textId="5361F2B9" w:rsidR="0036248C" w:rsidRPr="008836AC" w:rsidRDefault="00B43707" w:rsidP="008836AC">
            <w:pPr>
              <w:tabs>
                <w:tab w:val="left" w:pos="567"/>
              </w:tabs>
              <w:spacing w:after="0"/>
              <w:rPr>
                <w:rFonts w:ascii="Arial" w:hAnsi="Arial" w:cs="Arial"/>
              </w:rPr>
            </w:pPr>
            <w:r w:rsidRPr="00B43707">
              <w:rPr>
                <w:rFonts w:ascii="Arial" w:hAnsi="Arial" w:cs="Arial"/>
                <w:lang w:eastAsia="ja-JP"/>
              </w:rPr>
              <w:t>NR_DualTxRx_MUSIM</w:t>
            </w:r>
          </w:p>
        </w:tc>
      </w:tr>
      <w:tr w:rsidR="0036248C" w:rsidRPr="008836AC" w14:paraId="6494E705" w14:textId="77777777" w:rsidTr="00871653">
        <w:tc>
          <w:tcPr>
            <w:tcW w:w="2436" w:type="dxa"/>
          </w:tcPr>
          <w:p w14:paraId="27F0176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0BE6E29" w14:textId="34CF1B1C" w:rsidR="0036248C" w:rsidRPr="006B32E2" w:rsidRDefault="00AB378C" w:rsidP="008836AC">
            <w:pPr>
              <w:tabs>
                <w:tab w:val="left" w:pos="567"/>
              </w:tabs>
              <w:spacing w:after="0"/>
              <w:rPr>
                <w:rFonts w:ascii="Arial" w:eastAsiaTheme="minorEastAsia" w:hAnsi="Arial" w:cs="Arial"/>
                <w:lang w:eastAsia="zh-CN"/>
              </w:rPr>
            </w:pPr>
            <w:r w:rsidRPr="00AB378C">
              <w:rPr>
                <w:rFonts w:ascii="Arial" w:hAnsi="Arial" w:cs="Arial"/>
                <w:lang w:eastAsia="ja-JP"/>
              </w:rPr>
              <w:t>941001</w:t>
            </w:r>
          </w:p>
        </w:tc>
      </w:tr>
      <w:tr w:rsidR="00B6300F" w:rsidRPr="008836AC" w14:paraId="57AF8E2A" w14:textId="77777777" w:rsidTr="00871653">
        <w:tc>
          <w:tcPr>
            <w:tcW w:w="2436" w:type="dxa"/>
          </w:tcPr>
          <w:p w14:paraId="3F6F99A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765CE7E" w14:textId="0B99B119" w:rsidR="00B6300F" w:rsidRPr="008836AC" w:rsidRDefault="009C239D" w:rsidP="008836AC">
            <w:pPr>
              <w:tabs>
                <w:tab w:val="left" w:pos="567"/>
              </w:tabs>
              <w:spacing w:after="0"/>
              <w:rPr>
                <w:rFonts w:ascii="Arial" w:hAnsi="Arial" w:cs="Arial"/>
                <w:lang w:eastAsia="ja-JP"/>
              </w:rPr>
            </w:pPr>
            <w:r w:rsidRPr="009C239D">
              <w:rPr>
                <w:rFonts w:ascii="Arial" w:eastAsiaTheme="minorEastAsia" w:hAnsi="Arial" w:cs="Arial"/>
                <w:lang w:eastAsia="zh-CN"/>
              </w:rPr>
              <w:t>RP-220955</w:t>
            </w:r>
          </w:p>
        </w:tc>
      </w:tr>
      <w:tr w:rsidR="00871653" w:rsidRPr="008836AC" w14:paraId="1E3BE9B7" w14:textId="77777777" w:rsidTr="00871653">
        <w:tc>
          <w:tcPr>
            <w:tcW w:w="2436" w:type="dxa"/>
          </w:tcPr>
          <w:p w14:paraId="04EDCBA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1AAC32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F0E525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379A7E6" w14:textId="44DE18A8"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B43707">
              <w:rPr>
                <w:rFonts w:ascii="Arial" w:hAnsi="Arial" w:cs="Arial"/>
                <w:lang w:eastAsia="ja-JP"/>
              </w:rPr>
              <w:t>12</w:t>
            </w:r>
            <w:r w:rsidR="00A12184" w:rsidRPr="00A12184">
              <w:rPr>
                <w:rFonts w:ascii="Arial" w:hAnsi="Arial" w:cs="Arial"/>
                <w:lang w:eastAsia="ja-JP"/>
              </w:rPr>
              <w:t>/</w:t>
            </w:r>
            <w:r w:rsidR="000636DD" w:rsidRPr="00A12184">
              <w:rPr>
                <w:rFonts w:ascii="Arial" w:hAnsi="Arial" w:cs="Arial"/>
                <w:lang w:eastAsia="ja-JP"/>
              </w:rPr>
              <w:t>202</w:t>
            </w:r>
            <w:r w:rsidR="00B43707">
              <w:rPr>
                <w:rFonts w:ascii="Arial" w:hAnsi="Arial" w:cs="Arial"/>
                <w:lang w:eastAsia="ja-JP"/>
              </w:rPr>
              <w:t>3</w:t>
            </w:r>
          </w:p>
        </w:tc>
        <w:tc>
          <w:tcPr>
            <w:tcW w:w="2268" w:type="dxa"/>
          </w:tcPr>
          <w:p w14:paraId="7F4CE162" w14:textId="77777777" w:rsidR="00250CFC"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p>
          <w:p w14:paraId="4D2B09BB" w14:textId="7CE05895" w:rsidR="00871653" w:rsidRPr="00A12184" w:rsidRDefault="00250CFC" w:rsidP="00207DC4">
            <w:pPr>
              <w:tabs>
                <w:tab w:val="left" w:pos="567"/>
              </w:tabs>
              <w:spacing w:after="0"/>
              <w:rPr>
                <w:rFonts w:ascii="Arial" w:hAnsi="Arial" w:cs="Arial"/>
                <w:lang w:eastAsia="ja-JP"/>
              </w:rPr>
            </w:pPr>
            <w:r>
              <w:rPr>
                <w:rFonts w:ascii="Arial" w:hAnsi="Arial" w:cs="Arial"/>
                <w:lang w:eastAsia="ja-JP"/>
              </w:rPr>
              <w:t>06/2024</w:t>
            </w:r>
          </w:p>
        </w:tc>
        <w:tc>
          <w:tcPr>
            <w:tcW w:w="1694" w:type="dxa"/>
            <w:gridSpan w:val="2"/>
          </w:tcPr>
          <w:p w14:paraId="07212959"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14:paraId="69F09500" w14:textId="77777777" w:rsidTr="00871653">
        <w:tc>
          <w:tcPr>
            <w:tcW w:w="2436" w:type="dxa"/>
          </w:tcPr>
          <w:p w14:paraId="7B81D5A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EEEBFD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8424FEE"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14:paraId="53013979" w14:textId="45682B25" w:rsidR="00A12184" w:rsidRPr="00EB690F" w:rsidRDefault="00A12184" w:rsidP="00A12184">
            <w:pPr>
              <w:tabs>
                <w:tab w:val="left" w:pos="567"/>
              </w:tabs>
              <w:spacing w:after="0"/>
              <w:rPr>
                <w:rFonts w:ascii="Arial" w:hAnsi="Arial" w:cs="Arial"/>
                <w:color w:val="00B050"/>
                <w:kern w:val="2"/>
                <w:sz w:val="21"/>
                <w:szCs w:val="22"/>
                <w:lang w:val="en-US" w:eastAsia="ja-JP"/>
              </w:rPr>
            </w:pPr>
            <w:r w:rsidRPr="00EB690F">
              <w:rPr>
                <w:rFonts w:ascii="Arial" w:hAnsi="Arial" w:cs="Arial"/>
                <w:color w:val="00B050"/>
                <w:kern w:val="2"/>
                <w:sz w:val="21"/>
                <w:szCs w:val="22"/>
                <w:lang w:val="en-US" w:eastAsia="ja-JP"/>
              </w:rPr>
              <w:t xml:space="preserve">Overall: </w:t>
            </w:r>
            <w:r w:rsidR="00696F40" w:rsidRPr="00D1052F">
              <w:rPr>
                <w:rFonts w:ascii="Arial" w:hAnsi="Arial" w:cs="Arial"/>
                <w:color w:val="00B050"/>
                <w:kern w:val="2"/>
                <w:sz w:val="21"/>
                <w:szCs w:val="22"/>
                <w:shd w:val="clear" w:color="auto" w:fill="FFFFFF" w:themeFill="background1"/>
                <w:lang w:val="en-US" w:eastAsia="ja-JP"/>
              </w:rPr>
              <w:t>20</w:t>
            </w:r>
            <w:r w:rsidRPr="00D1052F">
              <w:rPr>
                <w:rFonts w:ascii="Arial" w:hAnsi="Arial" w:cs="Arial"/>
                <w:color w:val="00B050"/>
                <w:kern w:val="2"/>
                <w:sz w:val="21"/>
                <w:szCs w:val="22"/>
                <w:shd w:val="clear" w:color="auto" w:fill="FFFFFF" w:themeFill="background1"/>
                <w:lang w:val="en-US" w:eastAsia="ja-JP"/>
              </w:rPr>
              <w:t>%</w:t>
            </w:r>
            <w:r w:rsidRPr="00EB690F">
              <w:rPr>
                <w:rFonts w:ascii="Arial" w:hAnsi="Arial" w:cs="Arial"/>
                <w:color w:val="00B050"/>
                <w:kern w:val="2"/>
                <w:sz w:val="21"/>
                <w:szCs w:val="22"/>
                <w:lang w:val="en-US" w:eastAsia="ja-JP"/>
              </w:rPr>
              <w:t xml:space="preserve"> </w:t>
            </w:r>
          </w:p>
          <w:p w14:paraId="7106B2E4" w14:textId="77777777" w:rsidR="00871653" w:rsidRPr="00A12184" w:rsidRDefault="00871653" w:rsidP="00A12184">
            <w:pPr>
              <w:tabs>
                <w:tab w:val="left" w:pos="567"/>
              </w:tabs>
              <w:spacing w:after="0"/>
              <w:rPr>
                <w:rFonts w:ascii="Arial" w:hAnsi="Arial" w:cs="Arial"/>
                <w:lang w:eastAsia="ja-JP"/>
              </w:rPr>
            </w:pPr>
          </w:p>
        </w:tc>
        <w:tc>
          <w:tcPr>
            <w:tcW w:w="2268" w:type="dxa"/>
          </w:tcPr>
          <w:p w14:paraId="1A692CA8" w14:textId="77777777" w:rsidR="00871653"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p w14:paraId="2909D029" w14:textId="4FE2F0F6" w:rsidR="00AB378C" w:rsidRPr="00AB378C" w:rsidRDefault="00AB378C" w:rsidP="008836AC">
            <w:pPr>
              <w:tabs>
                <w:tab w:val="left" w:pos="567"/>
              </w:tabs>
              <w:spacing w:after="0"/>
              <w:rPr>
                <w:rFonts w:ascii="Arial" w:eastAsia="Yu Mincho" w:hAnsi="Arial" w:cs="Arial"/>
                <w:lang w:eastAsia="ja-JP"/>
              </w:rPr>
            </w:pPr>
            <w:r w:rsidRPr="00EB690F">
              <w:rPr>
                <w:rFonts w:ascii="Arial" w:hAnsi="Arial" w:cs="Arial"/>
                <w:color w:val="00B050"/>
                <w:kern w:val="2"/>
                <w:sz w:val="21"/>
                <w:szCs w:val="22"/>
                <w:lang w:val="en-US" w:eastAsia="ja-JP"/>
              </w:rPr>
              <w:t>Overall: 0%</w:t>
            </w:r>
          </w:p>
        </w:tc>
        <w:tc>
          <w:tcPr>
            <w:tcW w:w="1694" w:type="dxa"/>
            <w:gridSpan w:val="2"/>
          </w:tcPr>
          <w:p w14:paraId="78838E22"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14:paraId="4D911B82"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2D92364" w14:textId="77777777" w:rsidR="001F486F" w:rsidRPr="001F486F" w:rsidRDefault="001F486F" w:rsidP="0096543D">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2F9302" w14:textId="77777777" w:rsidR="001F486F" w:rsidRDefault="001F486F" w:rsidP="0096543D">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F27B235" w14:textId="77777777" w:rsidR="001F486F" w:rsidRDefault="001F486F" w:rsidP="0096543D">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0EC661D" w14:textId="77777777" w:rsidR="001F486F" w:rsidRPr="001F486F" w:rsidRDefault="001F486F" w:rsidP="001F486F">
      <w:pPr>
        <w:pStyle w:val="aff7"/>
        <w:tabs>
          <w:tab w:val="left" w:pos="567"/>
        </w:tabs>
        <w:ind w:leftChars="0" w:left="924"/>
        <w:rPr>
          <w:rFonts w:ascii="Arial" w:hAnsi="Arial" w:cs="Arial"/>
          <w:color w:val="FF0000"/>
        </w:rPr>
      </w:pPr>
    </w:p>
    <w:p w14:paraId="0816054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78D899A" w14:textId="77777777" w:rsidTr="001A248F">
        <w:tc>
          <w:tcPr>
            <w:tcW w:w="2758" w:type="dxa"/>
            <w:gridSpan w:val="2"/>
          </w:tcPr>
          <w:p w14:paraId="4FD47A9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56FA805" w14:textId="77777777"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14:paraId="0051D369" w14:textId="77777777" w:rsidTr="001A248F">
        <w:tc>
          <w:tcPr>
            <w:tcW w:w="1418" w:type="dxa"/>
            <w:vMerge w:val="restart"/>
            <w:vAlign w:val="center"/>
          </w:tcPr>
          <w:p w14:paraId="1BE4C53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26EBAE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0412CB" w14:textId="77777777" w:rsidR="006C4E32" w:rsidRPr="00A12184" w:rsidRDefault="00A1218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iaodong Yang</w:t>
            </w:r>
          </w:p>
        </w:tc>
      </w:tr>
      <w:tr w:rsidR="006C4E32" w:rsidRPr="008836AC" w14:paraId="6F96F125" w14:textId="77777777" w:rsidTr="001A248F">
        <w:tc>
          <w:tcPr>
            <w:tcW w:w="1418" w:type="dxa"/>
            <w:vMerge/>
          </w:tcPr>
          <w:p w14:paraId="5E281891" w14:textId="77777777" w:rsidR="006C4E32" w:rsidRPr="008836AC" w:rsidRDefault="006C4E32" w:rsidP="001A248F">
            <w:pPr>
              <w:tabs>
                <w:tab w:val="left" w:pos="567"/>
              </w:tabs>
              <w:rPr>
                <w:rFonts w:ascii="Arial" w:hAnsi="Arial" w:cs="Arial"/>
                <w:b/>
              </w:rPr>
            </w:pPr>
          </w:p>
        </w:tc>
        <w:tc>
          <w:tcPr>
            <w:tcW w:w="1340" w:type="dxa"/>
          </w:tcPr>
          <w:p w14:paraId="4343601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AC98243"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14:paraId="13454161" w14:textId="77777777" w:rsidTr="001A248F">
        <w:tc>
          <w:tcPr>
            <w:tcW w:w="1418" w:type="dxa"/>
            <w:vMerge/>
          </w:tcPr>
          <w:p w14:paraId="0CAE0A1C" w14:textId="77777777" w:rsidR="006C4E32" w:rsidRPr="008836AC" w:rsidRDefault="006C4E32" w:rsidP="001A248F">
            <w:pPr>
              <w:tabs>
                <w:tab w:val="left" w:pos="567"/>
              </w:tabs>
              <w:rPr>
                <w:rFonts w:ascii="Arial" w:hAnsi="Arial" w:cs="Arial"/>
                <w:b/>
              </w:rPr>
            </w:pPr>
          </w:p>
        </w:tc>
        <w:tc>
          <w:tcPr>
            <w:tcW w:w="1340" w:type="dxa"/>
          </w:tcPr>
          <w:p w14:paraId="0BC69CC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D795881"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14:paraId="62E9EB05" w14:textId="77777777" w:rsidR="006C4E32" w:rsidRDefault="006C4E32" w:rsidP="000D17BC">
      <w:pPr>
        <w:pBdr>
          <w:bottom w:val="single" w:sz="4" w:space="1" w:color="auto"/>
        </w:pBdr>
        <w:spacing w:after="0"/>
        <w:rPr>
          <w:rFonts w:ascii="Arial" w:hAnsi="Arial" w:cs="Arial"/>
        </w:rPr>
      </w:pPr>
    </w:p>
    <w:p w14:paraId="42EA1547" w14:textId="77777777" w:rsidR="006C4E32" w:rsidRPr="00430FCA" w:rsidRDefault="006C4E32" w:rsidP="006C4E32">
      <w:pPr>
        <w:pBdr>
          <w:bottom w:val="single" w:sz="4" w:space="1" w:color="auto"/>
        </w:pBdr>
        <w:rPr>
          <w:rFonts w:ascii="Arial" w:hAnsi="Arial" w:cs="Arial"/>
        </w:rPr>
      </w:pPr>
    </w:p>
    <w:p w14:paraId="293F254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6546F5" w14:textId="77777777" w:rsidTr="001A248F">
        <w:trPr>
          <w:jc w:val="center"/>
        </w:trPr>
        <w:tc>
          <w:tcPr>
            <w:tcW w:w="6185" w:type="dxa"/>
            <w:shd w:val="clear" w:color="auto" w:fill="E0E0E0"/>
          </w:tcPr>
          <w:p w14:paraId="7686D30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5A0457" w14:textId="66CBC66F" w:rsidR="00D22398" w:rsidRPr="003E6636" w:rsidRDefault="00CD1851" w:rsidP="00C4666A">
            <w:pPr>
              <w:pStyle w:val="TAL"/>
              <w:jc w:val="center"/>
              <w:rPr>
                <w:rFonts w:eastAsiaTheme="minorEastAsia"/>
                <w:color w:val="FF0000"/>
                <w:lang w:eastAsia="zh-CN"/>
              </w:rPr>
            </w:pPr>
            <w:r>
              <w:rPr>
                <w:rFonts w:eastAsiaTheme="minorEastAsia" w:hint="eastAsia"/>
                <w:color w:val="FF0000"/>
                <w:lang w:eastAsia="zh-CN"/>
              </w:rPr>
              <w:t>Y</w:t>
            </w:r>
            <w:r w:rsidR="000A51D9">
              <w:rPr>
                <w:rFonts w:eastAsiaTheme="minorEastAsia"/>
                <w:color w:val="FF0000"/>
                <w:lang w:eastAsia="zh-CN"/>
              </w:rPr>
              <w:t>es</w:t>
            </w:r>
          </w:p>
        </w:tc>
      </w:tr>
    </w:tbl>
    <w:p w14:paraId="55601E89" w14:textId="77777777" w:rsidR="00D22398" w:rsidRDefault="00D22398" w:rsidP="0039390A">
      <w:pPr>
        <w:spacing w:after="0"/>
        <w:rPr>
          <w:rFonts w:ascii="Arial" w:hAnsi="Arial" w:cs="Arial"/>
        </w:rPr>
      </w:pPr>
    </w:p>
    <w:p w14:paraId="63805F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EDFD3F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416FBAE" w14:textId="07A32ED6" w:rsidR="007373B2" w:rsidRDefault="007373B2" w:rsidP="00A12184">
      <w:pPr>
        <w:spacing w:after="0"/>
        <w:rPr>
          <w:rFonts w:ascii="Arial" w:hAnsi="Arial" w:cs="Arial"/>
        </w:rPr>
      </w:pPr>
    </w:p>
    <w:p w14:paraId="1A486A10" w14:textId="077F5B8E" w:rsidR="001244D3" w:rsidRPr="001244D3" w:rsidRDefault="00C20F7B" w:rsidP="00A12184">
      <w:pPr>
        <w:spacing w:after="0"/>
        <w:rPr>
          <w:rFonts w:ascii="Arial" w:eastAsiaTheme="minorEastAsia" w:hAnsi="Arial" w:cs="Arial"/>
          <w:lang w:eastAsia="zh-CN"/>
        </w:rPr>
      </w:pPr>
      <w:r w:rsidRPr="00C20F7B">
        <w:rPr>
          <w:rFonts w:ascii="Arial" w:eastAsiaTheme="minorEastAsia" w:hAnsi="Arial" w:cs="Arial"/>
          <w:highlight w:val="yellow"/>
          <w:lang w:eastAsia="zh-CN"/>
        </w:rPr>
        <w:t>Relocate 0.5 RAN2 TU from April to Feb in 2023</w:t>
      </w:r>
      <w:r w:rsidR="001244D3" w:rsidRPr="001244D3">
        <w:rPr>
          <w:rFonts w:ascii="Arial" w:eastAsiaTheme="minorEastAsia" w:hAnsi="Arial" w:cs="Arial"/>
          <w:highlight w:val="yellow"/>
          <w:lang w:eastAsia="zh-CN"/>
        </w:rPr>
        <w:t>. Excel</w:t>
      </w:r>
      <w:r w:rsidR="000A51D9">
        <w:rPr>
          <w:rFonts w:ascii="Arial" w:eastAsiaTheme="minorEastAsia" w:hAnsi="Arial" w:cs="Arial"/>
          <w:highlight w:val="yellow"/>
          <w:lang w:eastAsia="zh-CN"/>
        </w:rPr>
        <w:t xml:space="preserve"> </w:t>
      </w:r>
      <w:r w:rsidR="00D1052F">
        <w:rPr>
          <w:rFonts w:ascii="Arial" w:eastAsiaTheme="minorEastAsia" w:hAnsi="Arial" w:cs="Arial" w:hint="eastAsia"/>
          <w:highlight w:val="yellow"/>
          <w:lang w:eastAsia="zh-CN"/>
        </w:rPr>
        <w:t>is</w:t>
      </w:r>
      <w:r w:rsidR="000A51D9">
        <w:rPr>
          <w:rFonts w:ascii="Arial" w:eastAsiaTheme="minorEastAsia" w:hAnsi="Arial" w:cs="Arial"/>
          <w:highlight w:val="yellow"/>
          <w:lang w:eastAsia="zh-CN"/>
        </w:rPr>
        <w:t xml:space="preserve"> attached</w:t>
      </w:r>
      <w:r w:rsidR="001244D3" w:rsidRPr="001244D3">
        <w:rPr>
          <w:rFonts w:ascii="Arial" w:eastAsiaTheme="minorEastAsia" w:hAnsi="Arial" w:cs="Arial"/>
          <w:highlight w:val="yellow"/>
          <w:lang w:eastAsia="zh-CN"/>
        </w:rPr>
        <w:t>.</w:t>
      </w:r>
      <w:r w:rsidR="001244D3">
        <w:rPr>
          <w:rFonts w:ascii="Arial" w:eastAsiaTheme="minorEastAsia" w:hAnsi="Arial" w:cs="Arial"/>
          <w:lang w:eastAsia="zh-CN"/>
        </w:rPr>
        <w:t xml:space="preserve"> </w:t>
      </w:r>
    </w:p>
    <w:p w14:paraId="5D80EAE1" w14:textId="77777777" w:rsidR="001244D3" w:rsidRPr="003B7182" w:rsidRDefault="001244D3" w:rsidP="00A12184">
      <w:pPr>
        <w:spacing w:after="0"/>
        <w:rPr>
          <w:rFonts w:ascii="Arial" w:hAnsi="Arial" w:cs="Arial"/>
        </w:rPr>
      </w:pPr>
    </w:p>
    <w:p w14:paraId="7B87D7C6"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6DC2A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ED0BCD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8EA0F00" w14:textId="77777777" w:rsidR="00701410" w:rsidRDefault="00701410" w:rsidP="00701410">
      <w:pPr>
        <w:pStyle w:val="4"/>
        <w:rPr>
          <w:lang w:eastAsia="ja-JP"/>
        </w:rPr>
      </w:pPr>
      <w:r>
        <w:rPr>
          <w:lang w:eastAsia="ja-JP"/>
        </w:rPr>
        <w:t>2.1.1</w:t>
      </w:r>
      <w:r>
        <w:rPr>
          <w:lang w:eastAsia="ja-JP"/>
        </w:rPr>
        <w:tab/>
        <w:t>Agreements</w:t>
      </w:r>
    </w:p>
    <w:p w14:paraId="364E4D24" w14:textId="77777777" w:rsidR="00A12184" w:rsidRPr="00A12184" w:rsidRDefault="00A12184" w:rsidP="00A12184">
      <w:pPr>
        <w:rPr>
          <w:rFonts w:eastAsia="Yu Mincho"/>
          <w:lang w:eastAsia="ja-JP"/>
        </w:rPr>
      </w:pPr>
    </w:p>
    <w:p w14:paraId="74F22542" w14:textId="77777777" w:rsidR="003A4B47" w:rsidRDefault="00701410" w:rsidP="00701410">
      <w:pPr>
        <w:pStyle w:val="4"/>
        <w:rPr>
          <w:lang w:eastAsia="ja-JP"/>
        </w:rPr>
      </w:pPr>
      <w:r>
        <w:rPr>
          <w:lang w:eastAsia="ja-JP"/>
        </w:rPr>
        <w:t>2.1.2</w:t>
      </w:r>
      <w:r>
        <w:rPr>
          <w:lang w:eastAsia="ja-JP"/>
        </w:rPr>
        <w:tab/>
        <w:t>Remaining Open issues</w:t>
      </w:r>
    </w:p>
    <w:p w14:paraId="088C4440" w14:textId="77777777" w:rsidR="00A12184" w:rsidRPr="00A12184" w:rsidRDefault="00A12184" w:rsidP="00A12184">
      <w:pPr>
        <w:rPr>
          <w:rFonts w:eastAsiaTheme="minorEastAsia"/>
          <w:lang w:eastAsia="zh-CN"/>
        </w:rPr>
      </w:pPr>
    </w:p>
    <w:p w14:paraId="0822F4B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011C892" w14:textId="394D9CA8" w:rsidR="00701410" w:rsidRDefault="00701410" w:rsidP="00701410">
      <w:pPr>
        <w:pStyle w:val="4"/>
        <w:rPr>
          <w:lang w:eastAsia="ja-JP"/>
        </w:rPr>
      </w:pPr>
      <w:r>
        <w:rPr>
          <w:lang w:eastAsia="ja-JP"/>
        </w:rPr>
        <w:t>2.2.1</w:t>
      </w:r>
      <w:r>
        <w:rPr>
          <w:lang w:eastAsia="ja-JP"/>
        </w:rPr>
        <w:tab/>
        <w:t>Agreements</w:t>
      </w:r>
    </w:p>
    <w:p w14:paraId="2B0EBD40" w14:textId="2E349E92" w:rsidR="00365B04" w:rsidRPr="00AB45A0" w:rsidRDefault="00365B04" w:rsidP="00B43707">
      <w:pPr>
        <w:rPr>
          <w:rFonts w:ascii="Arial" w:eastAsia="MS Mincho" w:hAnsi="Arial"/>
          <w:b/>
          <w:szCs w:val="24"/>
          <w:u w:val="single"/>
        </w:rPr>
      </w:pPr>
      <w:r w:rsidRPr="00AB45A0">
        <w:rPr>
          <w:rFonts w:ascii="Arial" w:eastAsia="MS Mincho" w:hAnsi="Arial" w:hint="eastAsia"/>
          <w:b/>
          <w:szCs w:val="24"/>
          <w:u w:val="single"/>
        </w:rPr>
        <w:t>R</w:t>
      </w:r>
      <w:r w:rsidRPr="00AB45A0">
        <w:rPr>
          <w:rFonts w:ascii="Arial" w:eastAsia="MS Mincho" w:hAnsi="Arial"/>
          <w:b/>
          <w:szCs w:val="24"/>
          <w:u w:val="single"/>
        </w:rPr>
        <w:t xml:space="preserve">AN2 119bis </w:t>
      </w:r>
    </w:p>
    <w:p w14:paraId="33B410C5" w14:textId="27FCDBB6" w:rsidR="00AB45A0" w:rsidRPr="00AB45A0" w:rsidRDefault="00AB45A0" w:rsidP="00B43707">
      <w:pPr>
        <w:rPr>
          <w:rFonts w:ascii="Arial" w:eastAsia="MS Mincho" w:hAnsi="Arial"/>
          <w:b/>
          <w:szCs w:val="24"/>
          <w:u w:val="single"/>
        </w:rPr>
      </w:pPr>
      <w:r w:rsidRPr="00AB45A0">
        <w:rPr>
          <w:rFonts w:ascii="Arial" w:eastAsia="MS Mincho" w:hAnsi="Arial"/>
          <w:b/>
          <w:szCs w:val="24"/>
          <w:u w:val="single"/>
        </w:rPr>
        <w:t xml:space="preserve">General </w:t>
      </w:r>
    </w:p>
    <w:p w14:paraId="7841A6E9" w14:textId="23E1F304" w:rsidR="00365B04" w:rsidRDefault="007C767F" w:rsidP="00365B04">
      <w:pPr>
        <w:pStyle w:val="Doc-title"/>
      </w:pPr>
      <w:hyperlink r:id="rId8" w:history="1">
        <w:r w:rsidR="00365B04">
          <w:rPr>
            <w:rStyle w:val="af"/>
          </w:rPr>
          <w:t>R2-2210388</w:t>
        </w:r>
      </w:hyperlink>
      <w:r w:rsidR="00365B04">
        <w:tab/>
        <w:t xml:space="preserve">Work planning of R18 MUSIM </w:t>
      </w:r>
      <w:r w:rsidR="00365B04" w:rsidRPr="00875E5D">
        <w:rPr>
          <w:b/>
        </w:rPr>
        <w:t>was endorsed</w:t>
      </w:r>
      <w:r w:rsidR="00365B04">
        <w:t>, however there was also some discussion</w:t>
      </w:r>
      <w:r w:rsidR="00AB45A0">
        <w:t>s</w:t>
      </w:r>
      <w:r w:rsidR="00365B04">
        <w:t xml:space="preserve"> on TU allocatio</w:t>
      </w:r>
      <w:r w:rsidR="00AB45A0">
        <w:t>n</w:t>
      </w:r>
      <w:r w:rsidR="00365B04">
        <w:t xml:space="preserve">. </w:t>
      </w:r>
    </w:p>
    <w:p w14:paraId="5394E0A7" w14:textId="77777777" w:rsidR="00AB45A0" w:rsidRDefault="00AB45A0" w:rsidP="00B43707">
      <w:pPr>
        <w:rPr>
          <w:rFonts w:eastAsiaTheme="minorEastAsia"/>
          <w:lang w:eastAsia="zh-CN"/>
        </w:rPr>
      </w:pPr>
    </w:p>
    <w:p w14:paraId="620F2748" w14:textId="213956BA" w:rsidR="00AB45A0" w:rsidRPr="00AB45A0" w:rsidRDefault="00AB45A0" w:rsidP="00B43707">
      <w:pPr>
        <w:rPr>
          <w:rFonts w:ascii="Arial" w:eastAsia="MS Mincho" w:hAnsi="Arial"/>
          <w:b/>
          <w:szCs w:val="24"/>
          <w:u w:val="single"/>
        </w:rPr>
      </w:pPr>
      <w:r w:rsidRPr="00AB45A0">
        <w:rPr>
          <w:rFonts w:ascii="Arial" w:eastAsia="MS Mincho" w:hAnsi="Arial"/>
          <w:b/>
          <w:szCs w:val="24"/>
          <w:u w:val="single"/>
        </w:rPr>
        <w:t>Temporary capability restriction for MUSIM</w:t>
      </w:r>
    </w:p>
    <w:p w14:paraId="1497FC49" w14:textId="77777777" w:rsidR="00AB45A0" w:rsidRDefault="00AB45A0" w:rsidP="0096543D">
      <w:pPr>
        <w:pStyle w:val="Agreement"/>
        <w:numPr>
          <w:ilvl w:val="0"/>
          <w:numId w:val="5"/>
        </w:numPr>
        <w:tabs>
          <w:tab w:val="clear" w:pos="1494"/>
          <w:tab w:val="num" w:pos="1619"/>
        </w:tabs>
        <w:ind w:left="1619"/>
      </w:pPr>
      <w:r>
        <w:t>The R18 MUSIM solution should work in DC/CA and RAN sharing scenarios (but need not be optimized for RAN sharing).</w:t>
      </w:r>
    </w:p>
    <w:p w14:paraId="76445F84" w14:textId="77777777" w:rsidR="00AB45A0" w:rsidRDefault="00AB45A0" w:rsidP="0096543D">
      <w:pPr>
        <w:pStyle w:val="Agreement"/>
        <w:numPr>
          <w:ilvl w:val="0"/>
          <w:numId w:val="5"/>
        </w:numPr>
        <w:tabs>
          <w:tab w:val="clear" w:pos="1494"/>
          <w:tab w:val="num" w:pos="1619"/>
        </w:tabs>
        <w:ind w:left="1619"/>
      </w:pPr>
      <w:r>
        <w:t xml:space="preserve">RAN2 aims to address at least </w:t>
      </w:r>
      <w:r w:rsidRPr="004A7EA7">
        <w:t>the S</w:t>
      </w:r>
      <w:r>
        <w:t>c</w:t>
      </w:r>
      <w:r w:rsidRPr="004A7EA7">
        <w:t>enario 1: the UE in network A in RRC_CONNECTED indicates</w:t>
      </w:r>
      <w:r>
        <w:t xml:space="preserve"> (i.e. adds</w:t>
      </w:r>
      <w:r w:rsidRPr="004A7EA7">
        <w:t>/removes</w:t>
      </w:r>
      <w:r>
        <w:t>)</w:t>
      </w:r>
      <w:r w:rsidRPr="004A7EA7">
        <w:t xml:space="preserve"> its preference on temporary UE cap</w:t>
      </w:r>
      <w:r w:rsidRPr="00AB45A0">
        <w:t xml:space="preserve">ability due start/stop connection in NW B. This can be e.g. CA/DC capability restriction. </w:t>
      </w:r>
    </w:p>
    <w:p w14:paraId="4694EEC0" w14:textId="6BFEC255" w:rsidR="00AB45A0" w:rsidRPr="001B758C" w:rsidRDefault="00AB45A0" w:rsidP="0096543D">
      <w:pPr>
        <w:pStyle w:val="Agreement"/>
        <w:numPr>
          <w:ilvl w:val="0"/>
          <w:numId w:val="5"/>
        </w:numPr>
        <w:tabs>
          <w:tab w:val="clear" w:pos="1494"/>
          <w:tab w:val="num" w:pos="1619"/>
        </w:tabs>
        <w:ind w:left="1619"/>
      </w:pPr>
      <w:r w:rsidRPr="001B758C">
        <w:t xml:space="preserve">The following is assumed when defining the solution: </w:t>
      </w:r>
    </w:p>
    <w:p w14:paraId="5A9804E1" w14:textId="77777777" w:rsidR="00AB45A0" w:rsidRPr="001B758C" w:rsidRDefault="00AB45A0" w:rsidP="0096543D">
      <w:pPr>
        <w:pStyle w:val="Agreement"/>
        <w:numPr>
          <w:ilvl w:val="2"/>
          <w:numId w:val="5"/>
        </w:numPr>
      </w:pPr>
      <w:r w:rsidRPr="001B758C">
        <w:t xml:space="preserve">The two networks are independent (i.e. no inter-network communication); </w:t>
      </w:r>
    </w:p>
    <w:p w14:paraId="1500105F" w14:textId="77777777" w:rsidR="00AB45A0" w:rsidRPr="00A307E9" w:rsidRDefault="00AB45A0" w:rsidP="0096543D">
      <w:pPr>
        <w:pStyle w:val="Agreement"/>
        <w:numPr>
          <w:ilvl w:val="2"/>
          <w:numId w:val="5"/>
        </w:numPr>
      </w:pPr>
      <w:r w:rsidRPr="001B758C">
        <w:t xml:space="preserve">The Core Network is not aware of the temporary restrictions of the UE capability; </w:t>
      </w:r>
    </w:p>
    <w:p w14:paraId="6A97718C" w14:textId="77777777" w:rsidR="00AB45A0" w:rsidRPr="00AB45A0" w:rsidRDefault="00AB45A0" w:rsidP="0096543D">
      <w:pPr>
        <w:pStyle w:val="Agreement"/>
        <w:numPr>
          <w:ilvl w:val="0"/>
          <w:numId w:val="5"/>
        </w:numPr>
        <w:tabs>
          <w:tab w:val="clear" w:pos="1494"/>
          <w:tab w:val="num" w:pos="1619"/>
        </w:tabs>
        <w:ind w:left="1619"/>
      </w:pPr>
      <w:r w:rsidRPr="00AB45A0">
        <w:t xml:space="preserve">1: RAN2 can discuss NW A MN-SN coordination of Rel-18 MUSIM temporary capability restrictions due to UE being configured with NR-DC in NW A. </w:t>
      </w:r>
    </w:p>
    <w:p w14:paraId="4EEBE9F1" w14:textId="77777777" w:rsidR="00AB45A0" w:rsidRPr="00AB45A0" w:rsidRDefault="00AB45A0" w:rsidP="0096543D">
      <w:pPr>
        <w:pStyle w:val="Agreement"/>
        <w:numPr>
          <w:ilvl w:val="0"/>
          <w:numId w:val="5"/>
        </w:numPr>
        <w:tabs>
          <w:tab w:val="clear" w:pos="1494"/>
          <w:tab w:val="num" w:pos="1619"/>
        </w:tabs>
        <w:ind w:left="1619"/>
      </w:pPr>
      <w:r w:rsidRPr="00AB45A0">
        <w:t>RAN2 thinks MN-SN coordination for Rel-17 MUSIM gaps requires WI clarification in RAN</w:t>
      </w:r>
    </w:p>
    <w:p w14:paraId="38786964" w14:textId="77777777" w:rsidR="00AB45A0" w:rsidRPr="00AB45A0" w:rsidRDefault="00AB45A0" w:rsidP="0096543D">
      <w:pPr>
        <w:pStyle w:val="Agreement"/>
        <w:numPr>
          <w:ilvl w:val="0"/>
          <w:numId w:val="5"/>
        </w:numPr>
        <w:tabs>
          <w:tab w:val="clear" w:pos="1494"/>
          <w:tab w:val="num" w:pos="1619"/>
        </w:tabs>
        <w:ind w:left="1619"/>
      </w:pPr>
      <w:r w:rsidRPr="00AB45A0">
        <w:t>RAN2 needs to discuss which UE capabilities can be impacted by sharing of resources between the MUSIM links.</w:t>
      </w:r>
    </w:p>
    <w:p w14:paraId="1068588E" w14:textId="77777777" w:rsidR="00AB45A0" w:rsidRPr="00AB45A0" w:rsidRDefault="00AB45A0" w:rsidP="0096543D">
      <w:pPr>
        <w:pStyle w:val="Agreement"/>
        <w:numPr>
          <w:ilvl w:val="0"/>
          <w:numId w:val="5"/>
        </w:numPr>
        <w:tabs>
          <w:tab w:val="clear" w:pos="1494"/>
          <w:tab w:val="num" w:pos="1619"/>
        </w:tabs>
        <w:ind w:left="1619"/>
      </w:pPr>
      <w:r w:rsidRPr="00AB45A0">
        <w:t>RAN2 aims to prioritize only few solutions and avoid multiple solutions for the same problem (FFS pending on solution details).</w:t>
      </w:r>
    </w:p>
    <w:p w14:paraId="17154164" w14:textId="77777777" w:rsidR="00AB45A0" w:rsidRPr="00AB45A0" w:rsidRDefault="00AB45A0" w:rsidP="0096543D">
      <w:pPr>
        <w:pStyle w:val="Agreement"/>
        <w:numPr>
          <w:ilvl w:val="0"/>
          <w:numId w:val="5"/>
        </w:numPr>
        <w:tabs>
          <w:tab w:val="clear" w:pos="1494"/>
          <w:tab w:val="num" w:pos="1619"/>
        </w:tabs>
        <w:ind w:left="1619"/>
        <w:rPr>
          <w:bCs/>
        </w:rPr>
      </w:pPr>
      <w:r w:rsidRPr="00AB45A0">
        <w:t xml:space="preserve">A7: The UE can </w:t>
      </w:r>
      <w:r w:rsidRPr="00AB45A0">
        <w:rPr>
          <w:bCs/>
        </w:rPr>
        <w:t xml:space="preserve">initiate signaling for UE capability restrictions on NW A if NW A allows it. The specification will not capture NW B events which can cause such need. </w:t>
      </w:r>
    </w:p>
    <w:p w14:paraId="5ED5F889" w14:textId="77777777" w:rsidR="00AB45A0" w:rsidRPr="00AB45A0" w:rsidRDefault="00AB45A0" w:rsidP="0096543D">
      <w:pPr>
        <w:pStyle w:val="Agreement"/>
        <w:numPr>
          <w:ilvl w:val="0"/>
          <w:numId w:val="5"/>
        </w:numPr>
        <w:tabs>
          <w:tab w:val="clear" w:pos="1494"/>
          <w:tab w:val="num" w:pos="1619"/>
        </w:tabs>
        <w:ind w:left="1619"/>
        <w:rPr>
          <w:iCs/>
        </w:rPr>
      </w:pPr>
      <w:r w:rsidRPr="00AB45A0">
        <w:t xml:space="preserve">A4: RAN2 to discuss whether the following UE capabilities (not a complete list) are impacted for dual-active MUSIM: MIMO layers, BC capabilities, Measurement capabilities, Bandwidth, </w:t>
      </w:r>
      <w:r w:rsidRPr="00AB45A0">
        <w:rPr>
          <w:i/>
        </w:rPr>
        <w:t xml:space="preserve">srs-TxSwitch, </w:t>
      </w:r>
      <w:r w:rsidRPr="00AB45A0">
        <w:rPr>
          <w:iCs/>
        </w:rPr>
        <w:t xml:space="preserve">UL tx power, Power Class. </w:t>
      </w:r>
    </w:p>
    <w:p w14:paraId="60A288C4" w14:textId="77777777" w:rsidR="00AB45A0" w:rsidRPr="00AB45A0" w:rsidRDefault="00AB45A0" w:rsidP="0096543D">
      <w:pPr>
        <w:pStyle w:val="Agreement"/>
        <w:numPr>
          <w:ilvl w:val="0"/>
          <w:numId w:val="5"/>
        </w:numPr>
        <w:tabs>
          <w:tab w:val="clear" w:pos="1494"/>
          <w:tab w:val="num" w:pos="1619"/>
        </w:tabs>
        <w:ind w:left="1619"/>
      </w:pPr>
      <w:r w:rsidRPr="00AB45A0">
        <w:t>For proposals A1-A2, the solution details need more discussion. Other solutions are not precluded (requires company input with details). Will discuss further over email on the solutions (after this meeting) and which capabilities can be affected.</w:t>
      </w:r>
    </w:p>
    <w:p w14:paraId="14DA096B" w14:textId="77777777" w:rsidR="00AB45A0" w:rsidRPr="00AB45A0" w:rsidRDefault="00AB45A0" w:rsidP="0096543D">
      <w:pPr>
        <w:pStyle w:val="Agreement"/>
        <w:numPr>
          <w:ilvl w:val="0"/>
          <w:numId w:val="5"/>
        </w:numPr>
        <w:tabs>
          <w:tab w:val="clear" w:pos="1494"/>
          <w:tab w:val="num" w:pos="1619"/>
        </w:tabs>
        <w:ind w:left="1619"/>
      </w:pPr>
      <w:r w:rsidRPr="00AB45A0">
        <w:t>For B1-B3, B5, the solution details need more discussion. May prioritize B1, B2 and B5. FFS on signalling details. Other solutions are not precluded (requires company input with details) and none of B1-B5 are agreed as solutions for this WI.</w:t>
      </w:r>
    </w:p>
    <w:p w14:paraId="0BA81A00" w14:textId="77777777" w:rsidR="00AB45A0" w:rsidRPr="00AB45A0" w:rsidRDefault="00AB45A0" w:rsidP="0096543D">
      <w:pPr>
        <w:pStyle w:val="Agreement"/>
        <w:numPr>
          <w:ilvl w:val="0"/>
          <w:numId w:val="5"/>
        </w:numPr>
        <w:tabs>
          <w:tab w:val="clear" w:pos="1494"/>
          <w:tab w:val="num" w:pos="1619"/>
        </w:tabs>
        <w:ind w:left="1619"/>
      </w:pPr>
      <w:r w:rsidRPr="00AB45A0">
        <w:t>Do not consider solution B4 in Rel-18 (since it may have CN impacts which are precluded in this WI)</w:t>
      </w:r>
    </w:p>
    <w:p w14:paraId="7CA166C7" w14:textId="77777777" w:rsidR="00AB45A0" w:rsidRPr="00AB45A0" w:rsidRDefault="00AB45A0" w:rsidP="0096543D">
      <w:pPr>
        <w:pStyle w:val="Agreement"/>
        <w:numPr>
          <w:ilvl w:val="0"/>
          <w:numId w:val="5"/>
        </w:numPr>
        <w:tabs>
          <w:tab w:val="clear" w:pos="1494"/>
          <w:tab w:val="num" w:pos="1619"/>
        </w:tabs>
        <w:ind w:left="1619"/>
      </w:pPr>
      <w:r w:rsidRPr="00AB45A0">
        <w:t>CX: RAN2 to continue evaluation of any Xn-AP, F1-AP or RAN4 impact due to dual-active MUSIM operation.</w:t>
      </w:r>
    </w:p>
    <w:p w14:paraId="2FC0F2D7" w14:textId="52F2E687" w:rsidR="00AB45A0" w:rsidRPr="00AB45A0" w:rsidRDefault="00AB45A0" w:rsidP="00B43707">
      <w:pPr>
        <w:rPr>
          <w:rFonts w:ascii="Arial" w:eastAsia="MS Mincho" w:hAnsi="Arial"/>
          <w:b/>
          <w:szCs w:val="24"/>
          <w:u w:val="single"/>
        </w:rPr>
      </w:pPr>
      <w:r w:rsidRPr="00AB45A0">
        <w:rPr>
          <w:rFonts w:ascii="Arial" w:eastAsia="MS Mincho" w:hAnsi="Arial"/>
          <w:b/>
          <w:szCs w:val="24"/>
          <w:u w:val="single"/>
        </w:rPr>
        <w:t>Others</w:t>
      </w:r>
    </w:p>
    <w:p w14:paraId="6FB7D25D" w14:textId="77777777" w:rsidR="00AB45A0" w:rsidRPr="00AB45A0" w:rsidRDefault="00AB45A0" w:rsidP="0096543D">
      <w:pPr>
        <w:pStyle w:val="Agreement"/>
        <w:numPr>
          <w:ilvl w:val="0"/>
          <w:numId w:val="5"/>
        </w:numPr>
        <w:tabs>
          <w:tab w:val="clear" w:pos="1494"/>
          <w:tab w:val="num" w:pos="1619"/>
        </w:tabs>
        <w:ind w:left="1619"/>
      </w:pPr>
      <w:r w:rsidRPr="00AB45A0">
        <w:lastRenderedPageBreak/>
        <w:t>1: RAN2 can consider such Band conflict scenarios for MUSIM in CONNECTED to arrive at a graceful specification-based solution intended to mitigate such conflicts.</w:t>
      </w:r>
    </w:p>
    <w:p w14:paraId="5963B9F3" w14:textId="77777777" w:rsidR="00AB45A0" w:rsidRPr="00AB45A0" w:rsidRDefault="00AB45A0" w:rsidP="0096543D">
      <w:pPr>
        <w:pStyle w:val="Agreement"/>
        <w:numPr>
          <w:ilvl w:val="0"/>
          <w:numId w:val="5"/>
        </w:numPr>
        <w:tabs>
          <w:tab w:val="clear" w:pos="1494"/>
          <w:tab w:val="num" w:pos="1619"/>
        </w:tabs>
        <w:ind w:left="1619"/>
      </w:pPr>
      <w:r w:rsidRPr="00AB45A0">
        <w:t>Wait for RAN4 feedback on MUSIM gap priority.</w:t>
      </w:r>
    </w:p>
    <w:p w14:paraId="0538F467" w14:textId="77777777" w:rsidR="00365B04" w:rsidRDefault="00365B04" w:rsidP="00B43707">
      <w:pPr>
        <w:rPr>
          <w:rFonts w:eastAsiaTheme="minorEastAsia"/>
          <w:lang w:eastAsia="zh-CN"/>
        </w:rPr>
      </w:pPr>
    </w:p>
    <w:p w14:paraId="3F177948" w14:textId="5E0FFF57" w:rsidR="00365B04" w:rsidRPr="00875E5D" w:rsidRDefault="00365B04" w:rsidP="00B43707">
      <w:pPr>
        <w:rPr>
          <w:rFonts w:ascii="Arial" w:eastAsia="MS Mincho" w:hAnsi="Arial"/>
          <w:b/>
          <w:szCs w:val="24"/>
          <w:u w:val="single"/>
        </w:rPr>
      </w:pPr>
      <w:r w:rsidRPr="00875E5D">
        <w:rPr>
          <w:rFonts w:ascii="Arial" w:eastAsia="MS Mincho" w:hAnsi="Arial" w:hint="eastAsia"/>
          <w:b/>
          <w:szCs w:val="24"/>
          <w:u w:val="single"/>
        </w:rPr>
        <w:t>R</w:t>
      </w:r>
      <w:r w:rsidRPr="00875E5D">
        <w:rPr>
          <w:rFonts w:ascii="Arial" w:eastAsia="MS Mincho" w:hAnsi="Arial"/>
          <w:b/>
          <w:szCs w:val="24"/>
          <w:u w:val="single"/>
        </w:rPr>
        <w:t>AN2 120</w:t>
      </w:r>
    </w:p>
    <w:p w14:paraId="209BB4EE" w14:textId="77777777" w:rsidR="00365B04" w:rsidRDefault="00365B04" w:rsidP="00365B04">
      <w:pPr>
        <w:rPr>
          <w:rFonts w:eastAsiaTheme="minorEastAsia"/>
          <w:lang w:eastAsia="zh-CN"/>
        </w:rPr>
      </w:pPr>
      <w:r>
        <w:rPr>
          <w:rFonts w:eastAsiaTheme="minorEastAsia" w:hint="eastAsia"/>
          <w:lang w:eastAsia="zh-CN"/>
        </w:rPr>
        <w:t>N</w:t>
      </w:r>
      <w:r>
        <w:rPr>
          <w:rFonts w:eastAsiaTheme="minorEastAsia"/>
          <w:lang w:eastAsia="zh-CN"/>
        </w:rPr>
        <w:t>o discussion</w:t>
      </w:r>
    </w:p>
    <w:p w14:paraId="76EE1A7F" w14:textId="277B5EC4" w:rsidR="00365B04" w:rsidRDefault="00365B04" w:rsidP="00B43707">
      <w:pPr>
        <w:rPr>
          <w:rFonts w:eastAsiaTheme="minorEastAsia"/>
          <w:lang w:eastAsia="zh-CN"/>
        </w:rPr>
      </w:pPr>
    </w:p>
    <w:p w14:paraId="42EF5CF2" w14:textId="77777777" w:rsidR="00365B04" w:rsidRPr="00B43707" w:rsidRDefault="00365B04" w:rsidP="00B43707">
      <w:pPr>
        <w:rPr>
          <w:rFonts w:eastAsiaTheme="minorEastAsia"/>
          <w:lang w:eastAsia="zh-CN"/>
        </w:rPr>
      </w:pPr>
    </w:p>
    <w:p w14:paraId="44DBB430" w14:textId="77777777" w:rsidR="00553159" w:rsidRPr="00C27791" w:rsidRDefault="00701410" w:rsidP="00C27791">
      <w:pPr>
        <w:pStyle w:val="4"/>
        <w:rPr>
          <w:lang w:eastAsia="ja-JP"/>
        </w:rPr>
      </w:pPr>
      <w:r>
        <w:rPr>
          <w:lang w:eastAsia="ja-JP"/>
        </w:rPr>
        <w:t>2.2.2</w:t>
      </w:r>
      <w:r>
        <w:rPr>
          <w:lang w:eastAsia="ja-JP"/>
        </w:rPr>
        <w:tab/>
        <w:t xml:space="preserve">Remaining Open issues </w:t>
      </w:r>
    </w:p>
    <w:p w14:paraId="297957D6" w14:textId="12C4CA1E" w:rsidR="00B43707" w:rsidRDefault="00875E5D" w:rsidP="00B43707">
      <w:pPr>
        <w:spacing w:after="0"/>
        <w:rPr>
          <w:bCs/>
        </w:rPr>
      </w:pPr>
      <w:r>
        <w:rPr>
          <w:bCs/>
        </w:rPr>
        <w:t xml:space="preserve">1 Continue to discussion the scenarios and </w:t>
      </w:r>
      <w:r w:rsidR="00B43707" w:rsidRPr="00DA2A7D">
        <w:rPr>
          <w:bCs/>
        </w:rPr>
        <w:t>mechanism to indicate preference on temporary UE capability restriction</w:t>
      </w:r>
      <w:r w:rsidR="00B43707">
        <w:rPr>
          <w:bCs/>
        </w:rPr>
        <w:t xml:space="preserve"> and removal of </w:t>
      </w:r>
      <w:r w:rsidR="00B43707" w:rsidRPr="00DA2A7D">
        <w:rPr>
          <w:bCs/>
        </w:rPr>
        <w:t xml:space="preserve">restriction with NW A when UE </w:t>
      </w:r>
      <w:r w:rsidR="00B43707">
        <w:rPr>
          <w:bCs/>
        </w:rPr>
        <w:t xml:space="preserve">needs transmission or reception </w:t>
      </w:r>
      <w:r w:rsidR="00B43707" w:rsidRPr="00DA2A7D">
        <w:rPr>
          <w:bCs/>
        </w:rPr>
        <w:t>for MUSIM purpose</w:t>
      </w:r>
      <w:r>
        <w:rPr>
          <w:bCs/>
        </w:rPr>
        <w:t xml:space="preserve">. </w:t>
      </w:r>
    </w:p>
    <w:p w14:paraId="228A91E7" w14:textId="1EB4C0EB" w:rsidR="00875E5D" w:rsidRPr="00875E5D" w:rsidRDefault="00875E5D" w:rsidP="00B43707">
      <w:pPr>
        <w:spacing w:after="0"/>
        <w:rPr>
          <w:rFonts w:eastAsiaTheme="minorEastAsia"/>
          <w:bCs/>
          <w:lang w:eastAsia="zh-CN"/>
        </w:rPr>
      </w:pPr>
      <w:r>
        <w:rPr>
          <w:rFonts w:eastAsiaTheme="minorEastAsia" w:hint="eastAsia"/>
          <w:bCs/>
          <w:lang w:eastAsia="zh-CN"/>
        </w:rPr>
        <w:t>2</w:t>
      </w:r>
      <w:r>
        <w:rPr>
          <w:rFonts w:eastAsiaTheme="minorEastAsia"/>
          <w:bCs/>
          <w:lang w:eastAsia="zh-CN"/>
        </w:rPr>
        <w:t xml:space="preserve"> </w:t>
      </w:r>
      <w:r>
        <w:t>C</w:t>
      </w:r>
      <w:r w:rsidRPr="00AB45A0">
        <w:t>ontinue evaluation of any Xn-AP, F1-AP or RAN4 impact</w:t>
      </w:r>
      <w:r>
        <w:t xml:space="preserve"> due to </w:t>
      </w:r>
      <w:r w:rsidRPr="00AB45A0">
        <w:t>dual-active MUSIM operation</w:t>
      </w:r>
      <w:r>
        <w:t>.</w:t>
      </w:r>
    </w:p>
    <w:p w14:paraId="24D2F70F" w14:textId="140FEAD4" w:rsidR="00875E5D" w:rsidRPr="00875E5D" w:rsidRDefault="00875E5D" w:rsidP="00B43707">
      <w:pPr>
        <w:spacing w:after="0"/>
        <w:rPr>
          <w:rFonts w:eastAsiaTheme="minorEastAsia"/>
          <w:bCs/>
          <w:lang w:eastAsia="zh-CN"/>
        </w:rPr>
      </w:pPr>
      <w:r>
        <w:rPr>
          <w:rFonts w:eastAsiaTheme="minorEastAsia"/>
          <w:bCs/>
          <w:lang w:eastAsia="zh-CN"/>
        </w:rPr>
        <w:t>3 Gap collision handling after getting feedback from RAN4</w:t>
      </w:r>
    </w:p>
    <w:p w14:paraId="50CF0C60" w14:textId="77777777" w:rsidR="00EE655E" w:rsidRPr="00553159" w:rsidRDefault="00EE655E" w:rsidP="00553159">
      <w:pPr>
        <w:rPr>
          <w:rFonts w:eastAsiaTheme="minorEastAsia"/>
          <w:lang w:eastAsia="zh-CN"/>
        </w:rPr>
      </w:pPr>
    </w:p>
    <w:p w14:paraId="62F1E9C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5A301CF" w14:textId="36F3C7F1" w:rsidR="00701410" w:rsidRDefault="00701410" w:rsidP="00701410">
      <w:pPr>
        <w:pStyle w:val="4"/>
        <w:rPr>
          <w:lang w:eastAsia="ja-JP"/>
        </w:rPr>
      </w:pPr>
      <w:r>
        <w:rPr>
          <w:lang w:eastAsia="ja-JP"/>
        </w:rPr>
        <w:t>2.3.1</w:t>
      </w:r>
      <w:r>
        <w:rPr>
          <w:lang w:eastAsia="ja-JP"/>
        </w:rPr>
        <w:tab/>
        <w:t>Agreements</w:t>
      </w:r>
    </w:p>
    <w:p w14:paraId="03B72452" w14:textId="09EF3840" w:rsidR="00A3583D" w:rsidRPr="009512ED" w:rsidRDefault="00A3583D" w:rsidP="00B43707">
      <w:pPr>
        <w:pStyle w:val="Reference"/>
        <w:widowControl/>
        <w:spacing w:before="100" w:beforeAutospacing="1" w:after="120"/>
        <w:jc w:val="left"/>
        <w:rPr>
          <w:rFonts w:cs="Arial"/>
          <w:b/>
          <w:sz w:val="20"/>
        </w:rPr>
      </w:pPr>
    </w:p>
    <w:p w14:paraId="6B3CF9B2" w14:textId="4F225008" w:rsidR="00701410" w:rsidRDefault="00701410" w:rsidP="0096543D">
      <w:pPr>
        <w:pStyle w:val="4"/>
        <w:numPr>
          <w:ilvl w:val="2"/>
          <w:numId w:val="7"/>
        </w:numPr>
        <w:rPr>
          <w:lang w:eastAsia="ja-JP"/>
        </w:rPr>
      </w:pPr>
      <w:r>
        <w:rPr>
          <w:lang w:eastAsia="ja-JP"/>
        </w:rPr>
        <w:t>Remaining Open issues</w:t>
      </w:r>
    </w:p>
    <w:p w14:paraId="034B7C06"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1E1A49C" w14:textId="77777777" w:rsidR="00701410" w:rsidRDefault="00701410" w:rsidP="00701410">
      <w:pPr>
        <w:pStyle w:val="4"/>
        <w:rPr>
          <w:lang w:eastAsia="ja-JP"/>
        </w:rPr>
      </w:pPr>
      <w:r>
        <w:rPr>
          <w:lang w:eastAsia="ja-JP"/>
        </w:rPr>
        <w:t>2.4.1</w:t>
      </w:r>
      <w:r>
        <w:rPr>
          <w:lang w:eastAsia="ja-JP"/>
        </w:rPr>
        <w:tab/>
        <w:t>Agreements</w:t>
      </w:r>
    </w:p>
    <w:p w14:paraId="43865337" w14:textId="652AAD5E" w:rsidR="008A0848" w:rsidRDefault="008A0848" w:rsidP="008A0848">
      <w:pPr>
        <w:rPr>
          <w:rFonts w:ascii="Arial" w:eastAsia="MS Mincho" w:hAnsi="Arial"/>
          <w:b/>
          <w:szCs w:val="24"/>
          <w:u w:val="single"/>
        </w:rPr>
      </w:pPr>
      <w:r w:rsidRPr="00AB45A0">
        <w:rPr>
          <w:rFonts w:ascii="Arial" w:eastAsia="MS Mincho" w:hAnsi="Arial" w:hint="eastAsia"/>
          <w:b/>
          <w:szCs w:val="24"/>
          <w:u w:val="single"/>
        </w:rPr>
        <w:t>R</w:t>
      </w:r>
      <w:r w:rsidRPr="00AB45A0">
        <w:rPr>
          <w:rFonts w:ascii="Arial" w:eastAsia="MS Mincho" w:hAnsi="Arial"/>
          <w:b/>
          <w:szCs w:val="24"/>
          <w:u w:val="single"/>
        </w:rPr>
        <w:t>AN</w:t>
      </w:r>
      <w:r>
        <w:rPr>
          <w:rFonts w:ascii="Arial" w:eastAsia="MS Mincho" w:hAnsi="Arial"/>
          <w:b/>
          <w:szCs w:val="24"/>
          <w:u w:val="single"/>
        </w:rPr>
        <w:t>4</w:t>
      </w:r>
      <w:r w:rsidRPr="00AB45A0">
        <w:rPr>
          <w:rFonts w:ascii="Arial" w:eastAsia="MS Mincho" w:hAnsi="Arial"/>
          <w:b/>
          <w:szCs w:val="24"/>
          <w:u w:val="single"/>
        </w:rPr>
        <w:t xml:space="preserve"> 1</w:t>
      </w:r>
      <w:r>
        <w:rPr>
          <w:rFonts w:ascii="Arial" w:eastAsia="MS Mincho" w:hAnsi="Arial"/>
          <w:b/>
          <w:szCs w:val="24"/>
          <w:u w:val="single"/>
        </w:rPr>
        <w:t>04</w:t>
      </w:r>
      <w:r w:rsidR="00613A17">
        <w:rPr>
          <w:rFonts w:ascii="Arial" w:eastAsia="MS Mincho" w:hAnsi="Arial"/>
          <w:b/>
          <w:szCs w:val="24"/>
          <w:u w:val="single"/>
        </w:rPr>
        <w:t>e-</w:t>
      </w:r>
      <w:r w:rsidRPr="00AB45A0">
        <w:rPr>
          <w:rFonts w:ascii="Arial" w:eastAsia="MS Mincho" w:hAnsi="Arial"/>
          <w:b/>
          <w:szCs w:val="24"/>
          <w:u w:val="single"/>
        </w:rPr>
        <w:t xml:space="preserve">bis </w:t>
      </w:r>
    </w:p>
    <w:p w14:paraId="3149E6D0" w14:textId="3FE4FCAD" w:rsidR="00613A17" w:rsidRPr="000A51D9" w:rsidRDefault="00613A17" w:rsidP="008A0848">
      <w:pPr>
        <w:rPr>
          <w:b/>
          <w:u w:val="single"/>
          <w:lang w:eastAsia="ko-KR"/>
        </w:rPr>
      </w:pPr>
      <w:r w:rsidRPr="000A51D9">
        <w:rPr>
          <w:b/>
          <w:u w:val="single"/>
          <w:lang w:eastAsia="ko-KR"/>
        </w:rPr>
        <w:t>Clarification on the scope of Rel-17 legacy gap</w:t>
      </w:r>
    </w:p>
    <w:p w14:paraId="76DB9714" w14:textId="77777777" w:rsidR="00613A17" w:rsidRPr="000A51D9" w:rsidRDefault="00613A17" w:rsidP="0096543D">
      <w:pPr>
        <w:pStyle w:val="aff7"/>
        <w:widowControl/>
        <w:numPr>
          <w:ilvl w:val="2"/>
          <w:numId w:val="9"/>
        </w:numPr>
        <w:spacing w:after="120" w:line="259" w:lineRule="auto"/>
        <w:ind w:leftChars="0" w:left="393" w:hanging="283"/>
        <w:rPr>
          <w:b/>
          <w:szCs w:val="24"/>
          <w:lang w:eastAsia="zh-CN"/>
        </w:rPr>
      </w:pPr>
      <w:r w:rsidRPr="000A51D9">
        <w:rPr>
          <w:b/>
          <w:szCs w:val="24"/>
          <w:lang w:eastAsia="zh-CN"/>
        </w:rPr>
        <w:t xml:space="preserve">The scope of Rel-17 legacy gaps includes gaps configured via GapConfig or via GapConfig-r17 but without preConfigInd-r17 or ncsgInd-r17, and Pre-MG and NCSG. </w:t>
      </w:r>
    </w:p>
    <w:p w14:paraId="613FE33C" w14:textId="77777777" w:rsidR="00613A17" w:rsidRPr="000A51D9" w:rsidRDefault="00613A17" w:rsidP="0096543D">
      <w:pPr>
        <w:pStyle w:val="aff7"/>
        <w:widowControl/>
        <w:numPr>
          <w:ilvl w:val="2"/>
          <w:numId w:val="9"/>
        </w:numPr>
        <w:spacing w:after="120" w:line="259" w:lineRule="auto"/>
        <w:ind w:leftChars="0" w:left="393" w:hanging="283"/>
        <w:rPr>
          <w:b/>
          <w:szCs w:val="24"/>
          <w:lang w:eastAsia="zh-CN"/>
        </w:rPr>
      </w:pPr>
      <w:r w:rsidRPr="000A51D9">
        <w:rPr>
          <w:b/>
          <w:szCs w:val="24"/>
          <w:lang w:eastAsia="zh-CN"/>
        </w:rPr>
        <w:t>Focus on the collision between MUSIMG gaps and gaps configured via GapConfig or via GapConfig-r17 but without preConfigInd-r17 or ncsgInd-r17 in the first stage.</w:t>
      </w:r>
    </w:p>
    <w:p w14:paraId="6AFD5022" w14:textId="77777777" w:rsidR="00613A17" w:rsidRPr="000A51D9" w:rsidRDefault="00613A17" w:rsidP="0096543D">
      <w:pPr>
        <w:pStyle w:val="aff7"/>
        <w:widowControl/>
        <w:numPr>
          <w:ilvl w:val="2"/>
          <w:numId w:val="9"/>
        </w:numPr>
        <w:spacing w:after="120" w:line="259" w:lineRule="auto"/>
        <w:ind w:leftChars="0" w:left="393" w:hanging="283"/>
        <w:rPr>
          <w:rFonts w:eastAsia="等线"/>
          <w:b/>
          <w:i/>
          <w:lang w:eastAsia="zh-CN"/>
        </w:rPr>
      </w:pPr>
      <w:r w:rsidRPr="000A51D9">
        <w:rPr>
          <w:b/>
          <w:szCs w:val="24"/>
          <w:lang w:eastAsia="zh-CN"/>
        </w:rPr>
        <w:t>Investigation on collision between MUSIM gaps and Pre-MG or NCSG will start after the study of Pre-MG/NCSG concurrent with legacy gaps in the Rel-18 feMG WI is stable; related conclusions from Rel-18 feMG WI should be re-checked for the collision handling between MUSIM gaps and pre-MG/NCSG.</w:t>
      </w:r>
    </w:p>
    <w:p w14:paraId="12F8124E" w14:textId="77777777" w:rsidR="00613A17" w:rsidRPr="000A51D9" w:rsidRDefault="00613A17" w:rsidP="0096543D">
      <w:pPr>
        <w:pStyle w:val="aff7"/>
        <w:widowControl/>
        <w:numPr>
          <w:ilvl w:val="2"/>
          <w:numId w:val="9"/>
        </w:numPr>
        <w:spacing w:after="120" w:line="259" w:lineRule="auto"/>
        <w:ind w:leftChars="0" w:left="393" w:hanging="283"/>
        <w:rPr>
          <w:rFonts w:eastAsia="等线"/>
          <w:b/>
          <w:i/>
          <w:lang w:eastAsia="zh-CN"/>
        </w:rPr>
      </w:pPr>
      <w:r w:rsidRPr="000A51D9">
        <w:rPr>
          <w:b/>
          <w:szCs w:val="24"/>
          <w:lang w:eastAsia="zh-CN"/>
        </w:rPr>
        <w:t>The terminology agreed in Rel-18 FeMG will be re-checked in MUSIM gaps and no impact on scenarios and specification.</w:t>
      </w:r>
    </w:p>
    <w:p w14:paraId="4EBE554F" w14:textId="2681F621" w:rsidR="00613A17" w:rsidRPr="000A51D9" w:rsidRDefault="00613A17" w:rsidP="008A0848">
      <w:pPr>
        <w:rPr>
          <w:b/>
          <w:u w:val="single"/>
          <w:lang w:eastAsia="ko-KR"/>
        </w:rPr>
      </w:pPr>
      <w:r w:rsidRPr="000A51D9">
        <w:rPr>
          <w:b/>
          <w:u w:val="single"/>
          <w:lang w:eastAsia="ko-KR"/>
        </w:rPr>
        <w:t>Definition of the collision between MUSIM gaps and legacy gaps</w:t>
      </w:r>
    </w:p>
    <w:p w14:paraId="29FE549D" w14:textId="464DB790" w:rsidR="00613A17" w:rsidRPr="000A51D9" w:rsidRDefault="00613A17" w:rsidP="0096543D">
      <w:pPr>
        <w:pStyle w:val="aff7"/>
        <w:widowControl/>
        <w:numPr>
          <w:ilvl w:val="2"/>
          <w:numId w:val="9"/>
        </w:numPr>
        <w:spacing w:after="120" w:line="259" w:lineRule="auto"/>
        <w:ind w:leftChars="0" w:left="393" w:hanging="283"/>
        <w:rPr>
          <w:b/>
          <w:szCs w:val="24"/>
          <w:lang w:eastAsia="zh-CN"/>
        </w:rPr>
      </w:pPr>
      <w:r w:rsidRPr="000A51D9">
        <w:rPr>
          <w:b/>
          <w:szCs w:val="24"/>
          <w:lang w:eastAsia="zh-CN"/>
        </w:rPr>
        <w:t>Definition of gap collision and corresponding proximity condition specified under concurrent gaps can be reused for collision between MUSIM gap and gaps configured via GapConfig or via GapConfig-r17 but without preConfigInd-r17 or ncsgInd-r17.</w:t>
      </w:r>
    </w:p>
    <w:p w14:paraId="1D00E494" w14:textId="77777777" w:rsidR="00613A17" w:rsidRPr="000A51D9" w:rsidRDefault="00613A17" w:rsidP="0096543D">
      <w:pPr>
        <w:pStyle w:val="aff7"/>
        <w:widowControl/>
        <w:numPr>
          <w:ilvl w:val="2"/>
          <w:numId w:val="9"/>
        </w:numPr>
        <w:spacing w:after="120" w:line="259" w:lineRule="auto"/>
        <w:ind w:leftChars="0" w:left="393" w:hanging="283"/>
        <w:rPr>
          <w:b/>
          <w:szCs w:val="24"/>
          <w:lang w:eastAsia="zh-CN"/>
        </w:rPr>
      </w:pPr>
      <w:r w:rsidRPr="000A51D9">
        <w:rPr>
          <w:b/>
          <w:szCs w:val="24"/>
          <w:lang w:eastAsia="zh-CN"/>
        </w:rPr>
        <w:t>For the collision definition between Pre-MG/NCSG and MUSIM gaps, related conclusions from Rel-18 feMG WI should be re-checked.</w:t>
      </w:r>
    </w:p>
    <w:p w14:paraId="316F732A" w14:textId="09C65827" w:rsidR="00613A17" w:rsidRPr="000A51D9" w:rsidRDefault="00613A17" w:rsidP="00613A17">
      <w:pPr>
        <w:rPr>
          <w:b/>
          <w:u w:val="single"/>
          <w:lang w:eastAsia="ko-KR"/>
        </w:rPr>
      </w:pPr>
      <w:r w:rsidRPr="000A51D9">
        <w:rPr>
          <w:b/>
          <w:u w:val="single"/>
          <w:lang w:eastAsia="ko-KR"/>
        </w:rPr>
        <w:t>Priority of MUSIM against other legacy gaps</w:t>
      </w:r>
    </w:p>
    <w:p w14:paraId="7300DC16" w14:textId="77777777" w:rsidR="00613A17" w:rsidRPr="000A51D9" w:rsidRDefault="00613A17" w:rsidP="0096543D">
      <w:pPr>
        <w:pStyle w:val="aff7"/>
        <w:widowControl/>
        <w:numPr>
          <w:ilvl w:val="2"/>
          <w:numId w:val="9"/>
        </w:numPr>
        <w:spacing w:after="120" w:line="259" w:lineRule="auto"/>
        <w:ind w:leftChars="0" w:left="393" w:hanging="283"/>
        <w:rPr>
          <w:b/>
          <w:szCs w:val="24"/>
          <w:lang w:eastAsia="zh-CN"/>
        </w:rPr>
      </w:pPr>
      <w:r w:rsidRPr="000A51D9">
        <w:rPr>
          <w:b/>
          <w:szCs w:val="24"/>
          <w:lang w:eastAsia="zh-CN"/>
        </w:rPr>
        <w:lastRenderedPageBreak/>
        <w:t>RAN4 agrees on introduction of the priority for MUSIM gaps</w:t>
      </w:r>
    </w:p>
    <w:p w14:paraId="39BC6D19" w14:textId="6117B098" w:rsidR="00613A17" w:rsidRPr="000A51D9" w:rsidRDefault="00613A17" w:rsidP="0096543D">
      <w:pPr>
        <w:pStyle w:val="aff7"/>
        <w:widowControl/>
        <w:numPr>
          <w:ilvl w:val="2"/>
          <w:numId w:val="9"/>
        </w:numPr>
        <w:spacing w:after="120" w:line="259" w:lineRule="auto"/>
        <w:ind w:leftChars="0" w:left="393" w:hanging="283"/>
        <w:rPr>
          <w:b/>
          <w:szCs w:val="24"/>
          <w:lang w:eastAsia="zh-CN"/>
        </w:rPr>
      </w:pPr>
      <w:r w:rsidRPr="000A51D9">
        <w:rPr>
          <w:b/>
          <w:szCs w:val="24"/>
          <w:lang w:eastAsia="zh-CN"/>
        </w:rPr>
        <w:t xml:space="preserve">Tentative Agreement (GTW): </w:t>
      </w:r>
    </w:p>
    <w:p w14:paraId="29FBF913" w14:textId="77777777" w:rsidR="00F60A64" w:rsidRPr="000A51D9" w:rsidRDefault="00F60A64" w:rsidP="0096543D">
      <w:pPr>
        <w:numPr>
          <w:ilvl w:val="0"/>
          <w:numId w:val="9"/>
        </w:numPr>
        <w:overflowPunct/>
        <w:autoSpaceDE/>
        <w:autoSpaceDN/>
        <w:textAlignment w:val="auto"/>
        <w:rPr>
          <w:rFonts w:ascii="Century" w:hAnsi="Century"/>
          <w:b/>
          <w:kern w:val="2"/>
          <w:sz w:val="21"/>
          <w:szCs w:val="24"/>
          <w:lang w:val="en-US" w:eastAsia="zh-CN"/>
        </w:rPr>
      </w:pPr>
      <w:r w:rsidRPr="000A51D9">
        <w:rPr>
          <w:rFonts w:ascii="Century" w:hAnsi="Century"/>
          <w:b/>
          <w:kern w:val="2"/>
          <w:sz w:val="21"/>
          <w:szCs w:val="24"/>
          <w:lang w:val="en-US" w:eastAsia="zh-CN"/>
        </w:rPr>
        <w:t>Send a LS to RAN2 about the outcome of RAN4 discussion</w:t>
      </w:r>
    </w:p>
    <w:p w14:paraId="64DEB0FA" w14:textId="1A81FC17" w:rsidR="0049330B" w:rsidRPr="000A51D9" w:rsidRDefault="00F60A64" w:rsidP="00F60A64">
      <w:pPr>
        <w:spacing w:after="120" w:line="259" w:lineRule="auto"/>
        <w:rPr>
          <w:b/>
          <w:u w:val="single"/>
          <w:lang w:eastAsia="ko-KR"/>
        </w:rPr>
      </w:pPr>
      <w:r w:rsidRPr="000A51D9">
        <w:rPr>
          <w:b/>
          <w:u w:val="single"/>
          <w:lang w:eastAsia="ko-KR"/>
        </w:rPr>
        <w:t>On interruption on network A outside MUSIM gaps</w:t>
      </w:r>
    </w:p>
    <w:p w14:paraId="21947F31" w14:textId="77777777" w:rsidR="00F60A64" w:rsidRPr="000A51D9" w:rsidRDefault="00F60A64" w:rsidP="0096543D">
      <w:pPr>
        <w:numPr>
          <w:ilvl w:val="0"/>
          <w:numId w:val="9"/>
        </w:numPr>
        <w:overflowPunct/>
        <w:autoSpaceDE/>
        <w:autoSpaceDN/>
        <w:textAlignment w:val="auto"/>
        <w:rPr>
          <w:rFonts w:ascii="Century" w:hAnsi="Century"/>
          <w:b/>
          <w:kern w:val="2"/>
          <w:sz w:val="21"/>
          <w:szCs w:val="24"/>
          <w:lang w:val="en-US" w:eastAsia="zh-CN"/>
        </w:rPr>
      </w:pPr>
      <w:r w:rsidRPr="000A51D9">
        <w:rPr>
          <w:rFonts w:ascii="Century" w:hAnsi="Century"/>
          <w:b/>
          <w:kern w:val="2"/>
          <w:sz w:val="21"/>
          <w:szCs w:val="24"/>
          <w:lang w:val="en-US" w:eastAsia="zh-CN"/>
        </w:rPr>
        <w:t xml:space="preserve">P1: UE is not allowed any additional gaps or interruptions on network A, due to MUSIM operation on network B, outside the allocated MUSIM gaps. </w:t>
      </w:r>
    </w:p>
    <w:p w14:paraId="58E02CED" w14:textId="77777777" w:rsidR="00F60A64" w:rsidRPr="000A51D9" w:rsidRDefault="00F60A64" w:rsidP="0096543D">
      <w:pPr>
        <w:numPr>
          <w:ilvl w:val="0"/>
          <w:numId w:val="9"/>
        </w:numPr>
        <w:overflowPunct/>
        <w:autoSpaceDE/>
        <w:autoSpaceDN/>
        <w:textAlignment w:val="auto"/>
        <w:rPr>
          <w:rFonts w:ascii="Century" w:hAnsi="Century"/>
          <w:b/>
          <w:kern w:val="2"/>
          <w:sz w:val="21"/>
          <w:szCs w:val="24"/>
          <w:lang w:val="en-US" w:eastAsia="zh-CN"/>
        </w:rPr>
      </w:pPr>
      <w:r w:rsidRPr="000A51D9">
        <w:rPr>
          <w:rFonts w:ascii="Century" w:hAnsi="Century"/>
          <w:b/>
          <w:kern w:val="2"/>
          <w:sz w:val="21"/>
          <w:szCs w:val="24"/>
          <w:lang w:val="en-US" w:eastAsia="zh-CN"/>
        </w:rPr>
        <w:t xml:space="preserve">P2: UE is not allowed to cause any gaps or interruptions on network A, due to MUSIM operation on network B if UE has requested but is not allocated with MUSIM gaps </w:t>
      </w:r>
    </w:p>
    <w:p w14:paraId="4908DB96" w14:textId="77777777" w:rsidR="00F60A64" w:rsidRPr="000A51D9" w:rsidRDefault="00F60A64" w:rsidP="0096543D">
      <w:pPr>
        <w:pStyle w:val="aff7"/>
        <w:widowControl/>
        <w:numPr>
          <w:ilvl w:val="2"/>
          <w:numId w:val="9"/>
        </w:numPr>
        <w:spacing w:after="120" w:line="259" w:lineRule="auto"/>
        <w:ind w:leftChars="0" w:left="393" w:hanging="283"/>
        <w:rPr>
          <w:b/>
          <w:szCs w:val="24"/>
          <w:lang w:eastAsia="zh-CN"/>
        </w:rPr>
      </w:pPr>
      <w:r w:rsidRPr="000A51D9">
        <w:rPr>
          <w:b/>
          <w:szCs w:val="24"/>
          <w:lang w:eastAsia="zh-CN"/>
        </w:rPr>
        <w:t>P1 and P2 are agreeable however no impact on specs</w:t>
      </w:r>
    </w:p>
    <w:p w14:paraId="62CC1512" w14:textId="4A513F83" w:rsidR="00613A17" w:rsidRPr="00613A17" w:rsidRDefault="00613A17" w:rsidP="008A0848">
      <w:pPr>
        <w:rPr>
          <w:rFonts w:ascii="Arial" w:eastAsia="MS Mincho" w:hAnsi="Arial"/>
          <w:b/>
          <w:szCs w:val="24"/>
          <w:u w:val="single"/>
          <w:lang w:val="en-US"/>
        </w:rPr>
      </w:pPr>
    </w:p>
    <w:p w14:paraId="66302161" w14:textId="00DE247E" w:rsidR="00613A17" w:rsidRPr="00AB45A0" w:rsidRDefault="00613A17" w:rsidP="00613A17">
      <w:pPr>
        <w:rPr>
          <w:rFonts w:ascii="Arial" w:eastAsia="MS Mincho" w:hAnsi="Arial"/>
          <w:b/>
          <w:szCs w:val="24"/>
          <w:u w:val="single"/>
        </w:rPr>
      </w:pPr>
      <w:r w:rsidRPr="00AB45A0">
        <w:rPr>
          <w:rFonts w:ascii="Arial" w:eastAsia="MS Mincho" w:hAnsi="Arial" w:hint="eastAsia"/>
          <w:b/>
          <w:szCs w:val="24"/>
          <w:u w:val="single"/>
        </w:rPr>
        <w:t>R</w:t>
      </w:r>
      <w:r w:rsidRPr="00AB45A0">
        <w:rPr>
          <w:rFonts w:ascii="Arial" w:eastAsia="MS Mincho" w:hAnsi="Arial"/>
          <w:b/>
          <w:szCs w:val="24"/>
          <w:u w:val="single"/>
        </w:rPr>
        <w:t>AN</w:t>
      </w:r>
      <w:r>
        <w:rPr>
          <w:rFonts w:ascii="Arial" w:eastAsia="MS Mincho" w:hAnsi="Arial"/>
          <w:b/>
          <w:szCs w:val="24"/>
          <w:u w:val="single"/>
        </w:rPr>
        <w:t>4</w:t>
      </w:r>
      <w:r w:rsidRPr="00AB45A0">
        <w:rPr>
          <w:rFonts w:ascii="Arial" w:eastAsia="MS Mincho" w:hAnsi="Arial"/>
          <w:b/>
          <w:szCs w:val="24"/>
          <w:u w:val="single"/>
        </w:rPr>
        <w:t xml:space="preserve"> 1</w:t>
      </w:r>
      <w:r>
        <w:rPr>
          <w:rFonts w:ascii="Arial" w:eastAsia="MS Mincho" w:hAnsi="Arial"/>
          <w:b/>
          <w:szCs w:val="24"/>
          <w:u w:val="single"/>
        </w:rPr>
        <w:t>05</w:t>
      </w:r>
      <w:r w:rsidRPr="00AB45A0">
        <w:rPr>
          <w:rFonts w:ascii="Arial" w:eastAsia="MS Mincho" w:hAnsi="Arial"/>
          <w:b/>
          <w:szCs w:val="24"/>
          <w:u w:val="single"/>
        </w:rPr>
        <w:t xml:space="preserve"> </w:t>
      </w:r>
    </w:p>
    <w:p w14:paraId="513B2CBD" w14:textId="2E78C6CA" w:rsidR="00613A17" w:rsidRPr="000A51D9" w:rsidRDefault="00F60A64" w:rsidP="008A0848">
      <w:pPr>
        <w:rPr>
          <w:b/>
          <w:u w:val="single"/>
          <w:lang w:eastAsia="ko-KR"/>
        </w:rPr>
      </w:pPr>
      <w:r w:rsidRPr="000A51D9">
        <w:rPr>
          <w:b/>
          <w:u w:val="single"/>
          <w:lang w:eastAsia="ko-KR"/>
        </w:rPr>
        <w:t>Alignment on terms</w:t>
      </w:r>
    </w:p>
    <w:p w14:paraId="17E5B169" w14:textId="09EAED42" w:rsidR="00F60A64" w:rsidRPr="000A51D9" w:rsidRDefault="00F60A64" w:rsidP="0096543D">
      <w:pPr>
        <w:pStyle w:val="aff7"/>
        <w:widowControl/>
        <w:numPr>
          <w:ilvl w:val="1"/>
          <w:numId w:val="9"/>
        </w:numPr>
        <w:spacing w:after="120"/>
        <w:ind w:leftChars="0" w:left="1440"/>
        <w:jc w:val="left"/>
        <w:rPr>
          <w:rFonts w:eastAsia="宋体"/>
          <w:b/>
          <w:szCs w:val="24"/>
          <w:lang w:eastAsia="zh-CN"/>
        </w:rPr>
      </w:pPr>
      <w:r w:rsidRPr="000A51D9">
        <w:rPr>
          <w:rFonts w:eastAsia="宋体"/>
          <w:b/>
          <w:szCs w:val="24"/>
          <w:lang w:eastAsia="zh-CN"/>
        </w:rPr>
        <w:t xml:space="preserve">P1: </w:t>
      </w:r>
    </w:p>
    <w:p w14:paraId="61D3D27F" w14:textId="77777777" w:rsidR="00F60A64" w:rsidRPr="000A51D9" w:rsidRDefault="00F60A64" w:rsidP="0096543D">
      <w:pPr>
        <w:pStyle w:val="aff7"/>
        <w:widowControl/>
        <w:numPr>
          <w:ilvl w:val="2"/>
          <w:numId w:val="9"/>
        </w:numPr>
        <w:spacing w:after="120"/>
        <w:ind w:leftChars="0" w:left="1843"/>
        <w:jc w:val="left"/>
        <w:rPr>
          <w:rFonts w:eastAsia="宋体"/>
          <w:b/>
          <w:szCs w:val="24"/>
          <w:lang w:eastAsia="zh-CN"/>
        </w:rPr>
      </w:pPr>
      <w:r w:rsidRPr="000A51D9">
        <w:rPr>
          <w:rFonts w:eastAsia="宋体"/>
          <w:b/>
          <w:szCs w:val="24"/>
          <w:lang w:eastAsia="zh-CN"/>
        </w:rPr>
        <w:t>Type-1 MG: Gap(s) configured via GapConfig without suffix</w:t>
      </w:r>
    </w:p>
    <w:p w14:paraId="163F4BAC" w14:textId="77777777" w:rsidR="00F60A64" w:rsidRPr="000A51D9" w:rsidRDefault="00F60A64" w:rsidP="0096543D">
      <w:pPr>
        <w:pStyle w:val="aff7"/>
        <w:widowControl/>
        <w:numPr>
          <w:ilvl w:val="2"/>
          <w:numId w:val="9"/>
        </w:numPr>
        <w:spacing w:after="120"/>
        <w:ind w:leftChars="0" w:left="1843"/>
        <w:jc w:val="left"/>
        <w:rPr>
          <w:rFonts w:eastAsia="宋体"/>
          <w:b/>
          <w:szCs w:val="24"/>
          <w:lang w:eastAsia="zh-CN"/>
        </w:rPr>
      </w:pPr>
      <w:r w:rsidRPr="000A51D9">
        <w:rPr>
          <w:rFonts w:eastAsia="宋体"/>
          <w:b/>
          <w:szCs w:val="24"/>
          <w:lang w:eastAsia="zh-CN"/>
        </w:rPr>
        <w:t>Type-2 MG: Gap(s) configured via GapConfig-r17 without preConfigInd-r17 or ncsgInd-r17</w:t>
      </w:r>
    </w:p>
    <w:p w14:paraId="58C49DEA" w14:textId="30ECA9F8" w:rsidR="00F60A64" w:rsidRPr="000A51D9" w:rsidRDefault="00F60A64" w:rsidP="0096543D">
      <w:pPr>
        <w:pStyle w:val="aff7"/>
        <w:widowControl/>
        <w:numPr>
          <w:ilvl w:val="0"/>
          <w:numId w:val="9"/>
        </w:numPr>
        <w:spacing w:after="120"/>
        <w:ind w:leftChars="0"/>
        <w:jc w:val="left"/>
        <w:rPr>
          <w:b/>
          <w:szCs w:val="24"/>
          <w:lang w:eastAsia="zh-CN"/>
        </w:rPr>
      </w:pPr>
      <w:r w:rsidRPr="000A51D9">
        <w:rPr>
          <w:b/>
          <w:szCs w:val="24"/>
          <w:lang w:eastAsia="zh-CN"/>
        </w:rPr>
        <w:t>P1 is agreed</w:t>
      </w:r>
    </w:p>
    <w:p w14:paraId="678B96BF" w14:textId="03445F64" w:rsidR="00655996" w:rsidRPr="000A51D9" w:rsidRDefault="00425DF9" w:rsidP="00A3583D">
      <w:pPr>
        <w:rPr>
          <w:b/>
          <w:u w:val="single"/>
          <w:lang w:eastAsia="ko-KR"/>
        </w:rPr>
      </w:pPr>
      <w:r w:rsidRPr="000A51D9">
        <w:rPr>
          <w:b/>
          <w:u w:val="single"/>
          <w:lang w:eastAsia="ko-KR"/>
        </w:rPr>
        <w:t>On introduction of priority for MUSIM gaps</w:t>
      </w:r>
    </w:p>
    <w:p w14:paraId="11D9C0A8" w14:textId="77777777" w:rsidR="00425DF9" w:rsidRPr="000A51D9" w:rsidRDefault="00425DF9" w:rsidP="0096543D">
      <w:pPr>
        <w:pStyle w:val="aff7"/>
        <w:widowControl/>
        <w:numPr>
          <w:ilvl w:val="2"/>
          <w:numId w:val="9"/>
        </w:numPr>
        <w:spacing w:after="120" w:line="259" w:lineRule="auto"/>
        <w:ind w:leftChars="0" w:left="393" w:hanging="283"/>
        <w:rPr>
          <w:b/>
          <w:szCs w:val="24"/>
          <w:lang w:eastAsia="zh-CN"/>
        </w:rPr>
      </w:pPr>
      <w:r w:rsidRPr="000A51D9">
        <w:rPr>
          <w:b/>
          <w:szCs w:val="24"/>
          <w:lang w:eastAsia="zh-CN"/>
        </w:rPr>
        <w:t xml:space="preserve">Introduction of priorities for MUSIM gaps </w:t>
      </w:r>
    </w:p>
    <w:p w14:paraId="69C0B748" w14:textId="77777777" w:rsidR="00425DF9" w:rsidRPr="000A51D9" w:rsidRDefault="00425DF9" w:rsidP="0096543D">
      <w:pPr>
        <w:numPr>
          <w:ilvl w:val="0"/>
          <w:numId w:val="9"/>
        </w:numPr>
        <w:overflowPunct/>
        <w:autoSpaceDE/>
        <w:autoSpaceDN/>
        <w:textAlignment w:val="auto"/>
        <w:rPr>
          <w:rFonts w:ascii="Century" w:hAnsi="Century"/>
          <w:b/>
          <w:kern w:val="2"/>
          <w:sz w:val="21"/>
          <w:szCs w:val="24"/>
          <w:lang w:val="en-US" w:eastAsia="zh-CN"/>
        </w:rPr>
      </w:pPr>
      <w:r w:rsidRPr="000A51D9">
        <w:rPr>
          <w:rFonts w:ascii="Century" w:hAnsi="Century"/>
          <w:b/>
          <w:kern w:val="2"/>
          <w:sz w:val="21"/>
          <w:szCs w:val="24"/>
          <w:lang w:val="en-US" w:eastAsia="zh-CN"/>
        </w:rPr>
        <w:t>Each periodic MUSIM gap can be assigned with a different priority</w:t>
      </w:r>
    </w:p>
    <w:p w14:paraId="21444596" w14:textId="77777777" w:rsidR="00425DF9" w:rsidRPr="000A51D9" w:rsidRDefault="00425DF9" w:rsidP="0096543D">
      <w:pPr>
        <w:numPr>
          <w:ilvl w:val="0"/>
          <w:numId w:val="9"/>
        </w:numPr>
        <w:overflowPunct/>
        <w:autoSpaceDE/>
        <w:autoSpaceDN/>
        <w:textAlignment w:val="auto"/>
        <w:rPr>
          <w:rFonts w:ascii="Century" w:hAnsi="Century"/>
          <w:b/>
          <w:kern w:val="2"/>
          <w:sz w:val="21"/>
          <w:szCs w:val="24"/>
          <w:lang w:val="en-US" w:eastAsia="zh-CN"/>
        </w:rPr>
      </w:pPr>
      <w:r w:rsidRPr="000A51D9">
        <w:rPr>
          <w:rFonts w:ascii="Century" w:hAnsi="Century"/>
          <w:b/>
          <w:kern w:val="2"/>
          <w:sz w:val="21"/>
          <w:szCs w:val="24"/>
          <w:lang w:val="en-US" w:eastAsia="zh-CN"/>
        </w:rPr>
        <w:t>FFS whether aperiodic MUSIM gap shall be assigned with a priority level</w:t>
      </w:r>
    </w:p>
    <w:p w14:paraId="532E4BB4" w14:textId="77777777" w:rsidR="00425DF9" w:rsidRPr="000A51D9" w:rsidRDefault="00425DF9" w:rsidP="0096543D">
      <w:pPr>
        <w:numPr>
          <w:ilvl w:val="0"/>
          <w:numId w:val="9"/>
        </w:numPr>
        <w:overflowPunct/>
        <w:autoSpaceDE/>
        <w:autoSpaceDN/>
        <w:textAlignment w:val="auto"/>
        <w:rPr>
          <w:rFonts w:ascii="Century" w:hAnsi="Century"/>
          <w:b/>
          <w:kern w:val="2"/>
          <w:sz w:val="21"/>
          <w:szCs w:val="24"/>
          <w:lang w:val="en-US" w:eastAsia="zh-CN"/>
        </w:rPr>
      </w:pPr>
      <w:r w:rsidRPr="000A51D9">
        <w:rPr>
          <w:rFonts w:ascii="Century" w:hAnsi="Century"/>
          <w:b/>
          <w:kern w:val="2"/>
          <w:sz w:val="21"/>
          <w:szCs w:val="24"/>
          <w:lang w:val="en-US" w:eastAsia="zh-CN"/>
        </w:rPr>
        <w:t>FFS on relation between MUSIM priority level and priority levels for other MGs</w:t>
      </w:r>
    </w:p>
    <w:p w14:paraId="321B2BC8" w14:textId="77777777" w:rsidR="00425DF9" w:rsidRPr="000A51D9" w:rsidRDefault="00425DF9" w:rsidP="0096543D">
      <w:pPr>
        <w:numPr>
          <w:ilvl w:val="1"/>
          <w:numId w:val="9"/>
        </w:numPr>
        <w:overflowPunct/>
        <w:autoSpaceDE/>
        <w:autoSpaceDN/>
        <w:textAlignment w:val="auto"/>
        <w:rPr>
          <w:rFonts w:ascii="Century" w:hAnsi="Century"/>
          <w:b/>
          <w:kern w:val="2"/>
          <w:sz w:val="21"/>
          <w:szCs w:val="24"/>
          <w:lang w:val="en-US" w:eastAsia="zh-CN"/>
        </w:rPr>
      </w:pPr>
      <w:r w:rsidRPr="000A51D9">
        <w:rPr>
          <w:rFonts w:ascii="Century" w:hAnsi="Century"/>
          <w:b/>
          <w:kern w:val="2"/>
          <w:sz w:val="21"/>
          <w:szCs w:val="24"/>
          <w:lang w:val="en-US" w:eastAsia="zh-CN"/>
        </w:rPr>
        <w:t>Option 1: the priority level of MUSIM shall be configured in a way to be comparable to priority of other MGs</w:t>
      </w:r>
    </w:p>
    <w:p w14:paraId="710C2311" w14:textId="06A84AD6" w:rsidR="00425DF9" w:rsidRPr="000A51D9" w:rsidRDefault="005C4DD9" w:rsidP="00A3583D">
      <w:pPr>
        <w:rPr>
          <w:b/>
          <w:u w:val="single"/>
          <w:lang w:eastAsia="ko-KR"/>
        </w:rPr>
      </w:pPr>
      <w:r w:rsidRPr="000A51D9">
        <w:rPr>
          <w:b/>
          <w:u w:val="single"/>
          <w:lang w:eastAsia="ko-KR"/>
        </w:rPr>
        <w:t>Priority/usage indication on MUSIM gaps from UE side</w:t>
      </w:r>
    </w:p>
    <w:p w14:paraId="4C04FBEA" w14:textId="77777777" w:rsidR="005C4DD9" w:rsidRPr="000A51D9" w:rsidRDefault="005C4DD9" w:rsidP="0096543D">
      <w:pPr>
        <w:pStyle w:val="aff7"/>
        <w:widowControl/>
        <w:numPr>
          <w:ilvl w:val="2"/>
          <w:numId w:val="9"/>
        </w:numPr>
        <w:spacing w:after="120" w:line="259" w:lineRule="auto"/>
        <w:ind w:leftChars="0" w:left="393" w:hanging="283"/>
        <w:rPr>
          <w:b/>
          <w:szCs w:val="24"/>
          <w:lang w:eastAsia="zh-CN"/>
        </w:rPr>
      </w:pPr>
      <w:r w:rsidRPr="000A51D9">
        <w:rPr>
          <w:b/>
          <w:szCs w:val="24"/>
          <w:lang w:eastAsia="zh-CN"/>
        </w:rPr>
        <w:t>When requesting MUSIM gap UE can provide an assistance information for gap priority selection</w:t>
      </w:r>
    </w:p>
    <w:p w14:paraId="76412695" w14:textId="77777777" w:rsidR="005C4DD9" w:rsidRPr="000A51D9" w:rsidRDefault="005C4DD9" w:rsidP="0096543D">
      <w:pPr>
        <w:pStyle w:val="aff7"/>
        <w:widowControl/>
        <w:numPr>
          <w:ilvl w:val="0"/>
          <w:numId w:val="9"/>
        </w:numPr>
        <w:spacing w:after="120" w:line="259" w:lineRule="auto"/>
        <w:ind w:leftChars="0"/>
        <w:rPr>
          <w:b/>
          <w:szCs w:val="24"/>
          <w:lang w:eastAsia="zh-CN"/>
        </w:rPr>
      </w:pPr>
      <w:r w:rsidRPr="000A51D9">
        <w:rPr>
          <w:b/>
          <w:szCs w:val="24"/>
          <w:lang w:eastAsia="zh-CN"/>
        </w:rPr>
        <w:t>Detailed assistance information and signalling details are FFS</w:t>
      </w:r>
    </w:p>
    <w:p w14:paraId="3C7220FC" w14:textId="77777777" w:rsidR="005C4DD9" w:rsidRPr="000A51D9" w:rsidRDefault="005C4DD9" w:rsidP="0096543D">
      <w:pPr>
        <w:pStyle w:val="aff7"/>
        <w:widowControl/>
        <w:numPr>
          <w:ilvl w:val="1"/>
          <w:numId w:val="9"/>
        </w:numPr>
        <w:spacing w:after="120" w:line="259" w:lineRule="auto"/>
        <w:ind w:leftChars="0"/>
        <w:rPr>
          <w:b/>
          <w:szCs w:val="24"/>
          <w:lang w:eastAsia="zh-CN"/>
        </w:rPr>
      </w:pPr>
      <w:r w:rsidRPr="000A51D9">
        <w:rPr>
          <w:b/>
          <w:szCs w:val="24"/>
          <w:lang w:eastAsia="zh-CN"/>
        </w:rPr>
        <w:t>Option 1: UE indicates its preferred priority per each MUSIM gap</w:t>
      </w:r>
    </w:p>
    <w:p w14:paraId="01682AF5" w14:textId="77777777" w:rsidR="005C4DD9" w:rsidRPr="000A51D9" w:rsidRDefault="005C4DD9" w:rsidP="0096543D">
      <w:pPr>
        <w:pStyle w:val="aff7"/>
        <w:widowControl/>
        <w:numPr>
          <w:ilvl w:val="1"/>
          <w:numId w:val="9"/>
        </w:numPr>
        <w:spacing w:after="120" w:line="259" w:lineRule="auto"/>
        <w:ind w:leftChars="0"/>
        <w:rPr>
          <w:b/>
          <w:szCs w:val="24"/>
          <w:lang w:eastAsia="zh-CN"/>
        </w:rPr>
      </w:pPr>
      <w:r w:rsidRPr="000A51D9">
        <w:rPr>
          <w:b/>
          <w:szCs w:val="24"/>
          <w:lang w:eastAsia="zh-CN"/>
        </w:rPr>
        <w:t>Option 2: UE indicates a 1-bit flag per each MUSIM gap to indicate the highest priority level</w:t>
      </w:r>
    </w:p>
    <w:p w14:paraId="1444B074" w14:textId="77777777" w:rsidR="005C4DD9" w:rsidRPr="000A51D9" w:rsidRDefault="005C4DD9" w:rsidP="0096543D">
      <w:pPr>
        <w:pStyle w:val="aff7"/>
        <w:widowControl/>
        <w:numPr>
          <w:ilvl w:val="1"/>
          <w:numId w:val="9"/>
        </w:numPr>
        <w:spacing w:after="120" w:line="259" w:lineRule="auto"/>
        <w:ind w:leftChars="0"/>
        <w:rPr>
          <w:b/>
          <w:szCs w:val="24"/>
          <w:lang w:eastAsia="zh-CN"/>
        </w:rPr>
      </w:pPr>
      <w:r w:rsidRPr="000A51D9">
        <w:rPr>
          <w:b/>
          <w:szCs w:val="24"/>
          <w:lang w:eastAsia="zh-CN"/>
        </w:rPr>
        <w:t>Option 3: UE indicates which MUSIM gap is used for paging</w:t>
      </w:r>
    </w:p>
    <w:p w14:paraId="2A321581" w14:textId="77777777" w:rsidR="005C4DD9" w:rsidRPr="000A51D9" w:rsidRDefault="005C4DD9" w:rsidP="0096543D">
      <w:pPr>
        <w:pStyle w:val="aff7"/>
        <w:widowControl/>
        <w:numPr>
          <w:ilvl w:val="1"/>
          <w:numId w:val="9"/>
        </w:numPr>
        <w:spacing w:after="120" w:line="259" w:lineRule="auto"/>
        <w:ind w:leftChars="0"/>
        <w:rPr>
          <w:b/>
          <w:szCs w:val="24"/>
          <w:lang w:eastAsia="zh-CN"/>
        </w:rPr>
      </w:pPr>
      <w:r w:rsidRPr="000A51D9">
        <w:rPr>
          <w:b/>
          <w:szCs w:val="24"/>
          <w:lang w:eastAsia="zh-CN"/>
        </w:rPr>
        <w:t>Option 4: UE indicates the index of one MUSIM gap with the highest preferred priority</w:t>
      </w:r>
    </w:p>
    <w:p w14:paraId="5E6FC027" w14:textId="77777777" w:rsidR="005C4DD9" w:rsidRPr="000A51D9" w:rsidRDefault="005C4DD9" w:rsidP="0096543D">
      <w:pPr>
        <w:pStyle w:val="aff7"/>
        <w:widowControl/>
        <w:numPr>
          <w:ilvl w:val="1"/>
          <w:numId w:val="9"/>
        </w:numPr>
        <w:spacing w:after="120" w:line="259" w:lineRule="auto"/>
        <w:ind w:leftChars="0"/>
        <w:rPr>
          <w:b/>
          <w:szCs w:val="24"/>
          <w:lang w:eastAsia="zh-CN"/>
        </w:rPr>
      </w:pPr>
      <w:r w:rsidRPr="000A51D9">
        <w:rPr>
          <w:b/>
          <w:szCs w:val="24"/>
          <w:lang w:eastAsia="zh-CN"/>
        </w:rPr>
        <w:t>Option 5: leave signalling details up to RAN2</w:t>
      </w:r>
    </w:p>
    <w:p w14:paraId="002B88E7" w14:textId="77777777" w:rsidR="005C4DD9" w:rsidRPr="000A51D9" w:rsidRDefault="005C4DD9" w:rsidP="0096543D">
      <w:pPr>
        <w:pStyle w:val="aff7"/>
        <w:widowControl/>
        <w:numPr>
          <w:ilvl w:val="1"/>
          <w:numId w:val="9"/>
        </w:numPr>
        <w:spacing w:after="120" w:line="259" w:lineRule="auto"/>
        <w:ind w:leftChars="0"/>
        <w:rPr>
          <w:b/>
          <w:szCs w:val="24"/>
          <w:lang w:eastAsia="zh-CN"/>
        </w:rPr>
      </w:pPr>
      <w:r w:rsidRPr="000A51D9">
        <w:rPr>
          <w:b/>
          <w:szCs w:val="24"/>
          <w:lang w:eastAsia="zh-CN"/>
        </w:rPr>
        <w:t>Other options are not precluded</w:t>
      </w:r>
    </w:p>
    <w:p w14:paraId="014B97A3" w14:textId="400B6C31" w:rsidR="005C4DD9" w:rsidRPr="000A51D9" w:rsidRDefault="00C063E2" w:rsidP="00A3583D">
      <w:pPr>
        <w:rPr>
          <w:b/>
          <w:u w:val="single"/>
          <w:lang w:eastAsia="ko-KR"/>
        </w:rPr>
      </w:pPr>
      <w:r w:rsidRPr="000A51D9">
        <w:rPr>
          <w:b/>
          <w:u w:val="single"/>
          <w:lang w:eastAsia="ko-KR"/>
        </w:rPr>
        <w:t>Solutions for collision between MUSIM gap and Type-2 MG</w:t>
      </w:r>
    </w:p>
    <w:p w14:paraId="12A73FC0" w14:textId="77777777" w:rsidR="00C063E2" w:rsidRPr="000A51D9" w:rsidRDefault="00C063E2" w:rsidP="0096543D">
      <w:pPr>
        <w:pStyle w:val="aff7"/>
        <w:widowControl/>
        <w:numPr>
          <w:ilvl w:val="2"/>
          <w:numId w:val="9"/>
        </w:numPr>
        <w:spacing w:after="120" w:line="259" w:lineRule="auto"/>
        <w:ind w:leftChars="0" w:left="393" w:hanging="283"/>
        <w:rPr>
          <w:b/>
          <w:szCs w:val="24"/>
          <w:lang w:eastAsia="zh-CN"/>
        </w:rPr>
      </w:pPr>
      <w:r w:rsidRPr="000A51D9">
        <w:rPr>
          <w:b/>
          <w:szCs w:val="24"/>
          <w:lang w:eastAsia="zh-CN"/>
        </w:rPr>
        <w:t xml:space="preserve">Update the agreement of Issue 2-3-2-2 of R4-2214349 of RAN4 #104 as “Priority-based gap collision handling introduced in concurrent gaps design can be used as a base for collisions between MUSIM gap and Type -2 MG”. </w:t>
      </w:r>
    </w:p>
    <w:p w14:paraId="11425BE3" w14:textId="3786E3E3" w:rsidR="00C063E2" w:rsidRPr="000A51D9" w:rsidRDefault="00F375E0" w:rsidP="00A3583D">
      <w:pPr>
        <w:rPr>
          <w:b/>
          <w:u w:val="single"/>
          <w:lang w:eastAsia="ko-KR"/>
        </w:rPr>
      </w:pPr>
      <w:r w:rsidRPr="000A51D9">
        <w:rPr>
          <w:b/>
          <w:u w:val="single"/>
          <w:lang w:eastAsia="ko-KR"/>
        </w:rPr>
        <w:t>Definition of the collision between MUSI</w:t>
      </w:r>
      <w:r w:rsidRPr="000A51D9">
        <w:rPr>
          <w:rFonts w:hint="eastAsia"/>
          <w:b/>
          <w:u w:val="single"/>
          <w:lang w:eastAsia="ko-KR"/>
        </w:rPr>
        <w:t>M</w:t>
      </w:r>
      <w:r w:rsidRPr="000A51D9">
        <w:rPr>
          <w:b/>
          <w:u w:val="single"/>
          <w:lang w:eastAsia="ko-KR"/>
        </w:rPr>
        <w:t xml:space="preserve"> gaps and L1/L3 measurement resources</w:t>
      </w:r>
    </w:p>
    <w:p w14:paraId="7975FB51" w14:textId="77777777" w:rsidR="00F375E0" w:rsidRPr="000A51D9" w:rsidRDefault="00F375E0" w:rsidP="0096543D">
      <w:pPr>
        <w:pStyle w:val="aff7"/>
        <w:widowControl/>
        <w:numPr>
          <w:ilvl w:val="2"/>
          <w:numId w:val="9"/>
        </w:numPr>
        <w:spacing w:after="120" w:line="259" w:lineRule="auto"/>
        <w:ind w:leftChars="0" w:left="393" w:hanging="283"/>
        <w:rPr>
          <w:b/>
          <w:szCs w:val="24"/>
          <w:lang w:eastAsia="zh-CN"/>
        </w:rPr>
      </w:pPr>
      <w:r w:rsidRPr="000A51D9">
        <w:rPr>
          <w:b/>
          <w:szCs w:val="24"/>
          <w:lang w:eastAsia="zh-CN"/>
        </w:rPr>
        <w:lastRenderedPageBreak/>
        <w:t>A L1/L3 measurement resource is considered to be [partially or fully] overlapped with a periodic MUSIM gap if it [partially or fully] overlaps a MUSIM gap occasion in time domain</w:t>
      </w:r>
    </w:p>
    <w:p w14:paraId="3E3759AC" w14:textId="77777777" w:rsidR="00F375E0" w:rsidRPr="000A51D9" w:rsidRDefault="00F375E0" w:rsidP="0096543D">
      <w:pPr>
        <w:pStyle w:val="aff7"/>
        <w:widowControl/>
        <w:numPr>
          <w:ilvl w:val="2"/>
          <w:numId w:val="9"/>
        </w:numPr>
        <w:spacing w:after="120" w:line="259" w:lineRule="auto"/>
        <w:ind w:leftChars="0" w:left="393" w:hanging="283"/>
        <w:rPr>
          <w:b/>
          <w:szCs w:val="24"/>
          <w:lang w:eastAsia="zh-CN"/>
        </w:rPr>
      </w:pPr>
      <w:r w:rsidRPr="000A51D9">
        <w:rPr>
          <w:b/>
          <w:szCs w:val="24"/>
          <w:lang w:eastAsia="zh-CN"/>
        </w:rPr>
        <w:t>A L1/L3 measurement resource is considered to be [partially or fully] overlapped with an aperiodic MUSIM gap if it [partially or fully] overlaps that aperiodic MUSIM gap occasion in time domain</w:t>
      </w:r>
    </w:p>
    <w:p w14:paraId="4CE14738" w14:textId="77777777" w:rsidR="00F375E0" w:rsidRPr="00425DF9" w:rsidRDefault="00F375E0" w:rsidP="00A3583D">
      <w:pPr>
        <w:rPr>
          <w:rFonts w:eastAsiaTheme="minorEastAsia"/>
          <w:lang w:val="en-US" w:eastAsia="zh-CN"/>
        </w:rPr>
      </w:pPr>
    </w:p>
    <w:p w14:paraId="3FCAF24F" w14:textId="77777777" w:rsidR="00701410" w:rsidRDefault="00701410" w:rsidP="00701410">
      <w:pPr>
        <w:pStyle w:val="4"/>
        <w:rPr>
          <w:lang w:eastAsia="ja-JP"/>
        </w:rPr>
      </w:pPr>
      <w:r>
        <w:rPr>
          <w:lang w:eastAsia="ja-JP"/>
        </w:rPr>
        <w:t>2.4.2</w:t>
      </w:r>
      <w:r>
        <w:rPr>
          <w:lang w:eastAsia="ja-JP"/>
        </w:rPr>
        <w:tab/>
        <w:t>Remaining Open issues</w:t>
      </w:r>
    </w:p>
    <w:p w14:paraId="7335229C" w14:textId="605ED2C6" w:rsidR="00655996" w:rsidRPr="000A51D9" w:rsidRDefault="000A51D9" w:rsidP="000A51D9">
      <w:pPr>
        <w:spacing w:after="0"/>
        <w:rPr>
          <w:bCs/>
        </w:rPr>
      </w:pPr>
      <w:r>
        <w:rPr>
          <w:bCs/>
        </w:rPr>
        <w:t xml:space="preserve">1 </w:t>
      </w:r>
      <w:r w:rsidR="00653AEF" w:rsidRPr="000A51D9">
        <w:rPr>
          <w:bCs/>
        </w:rPr>
        <w:t>Collisions between gaps and priority rules</w:t>
      </w:r>
    </w:p>
    <w:p w14:paraId="0BB28FFE" w14:textId="29D1600E" w:rsidR="00653AEF" w:rsidRPr="000A51D9" w:rsidRDefault="000A51D9" w:rsidP="000A51D9">
      <w:pPr>
        <w:spacing w:after="0"/>
        <w:rPr>
          <w:bCs/>
        </w:rPr>
      </w:pPr>
      <w:r>
        <w:rPr>
          <w:bCs/>
        </w:rPr>
        <w:t xml:space="preserve">2 </w:t>
      </w:r>
      <w:r w:rsidR="00653AEF" w:rsidRPr="000A51D9">
        <w:rPr>
          <w:bCs/>
        </w:rPr>
        <w:t>On network A requirements</w:t>
      </w:r>
    </w:p>
    <w:p w14:paraId="14380B8D" w14:textId="25474E2D" w:rsidR="00653AEF" w:rsidRPr="000A51D9" w:rsidRDefault="000A51D9" w:rsidP="000A51D9">
      <w:pPr>
        <w:spacing w:after="0"/>
        <w:rPr>
          <w:bCs/>
        </w:rPr>
      </w:pPr>
      <w:r>
        <w:rPr>
          <w:bCs/>
        </w:rPr>
        <w:t xml:space="preserve">3 </w:t>
      </w:r>
      <w:r w:rsidR="00653AEF" w:rsidRPr="000A51D9">
        <w:rPr>
          <w:bCs/>
        </w:rPr>
        <w:t>On network B requirements</w:t>
      </w:r>
    </w:p>
    <w:p w14:paraId="70741D45" w14:textId="77777777" w:rsidR="00701410" w:rsidRPr="00701410" w:rsidRDefault="00701410" w:rsidP="00701410">
      <w:pPr>
        <w:pStyle w:val="2"/>
      </w:pPr>
      <w:r>
        <w:t>3.</w:t>
      </w:r>
      <w:r>
        <w:tab/>
        <w:t xml:space="preserve">Detailed progress in SA/CT WGs since last TSG meeting </w:t>
      </w:r>
      <w:r w:rsidRPr="005A6C96">
        <w:t>(for all involved WGs)</w:t>
      </w:r>
    </w:p>
    <w:p w14:paraId="3193D6FB"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E476D4" w14:textId="77777777" w:rsidR="001B7ECF" w:rsidRPr="00721CF6" w:rsidRDefault="001B7ECF" w:rsidP="00207DC4">
      <w:pPr>
        <w:rPr>
          <w:rFonts w:ascii="Arial" w:hAnsi="Arial" w:cs="Arial"/>
          <w:iCs/>
          <w:color w:val="FF0000"/>
        </w:rPr>
      </w:pPr>
    </w:p>
    <w:p w14:paraId="69AF6D1E" w14:textId="77777777" w:rsidR="00701410" w:rsidRDefault="00701410" w:rsidP="00701410">
      <w:pPr>
        <w:pStyle w:val="2"/>
        <w:rPr>
          <w:lang w:eastAsia="ja-JP"/>
        </w:rPr>
      </w:pPr>
      <w:r>
        <w:rPr>
          <w:lang w:eastAsia="ja-JP"/>
        </w:rPr>
        <w:t>3.1</w:t>
      </w:r>
      <w:r>
        <w:rPr>
          <w:lang w:eastAsia="ja-JP"/>
        </w:rPr>
        <w:tab/>
        <w:t>SAx/CTs</w:t>
      </w:r>
    </w:p>
    <w:p w14:paraId="09FA0A6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86D66C8" w14:textId="77777777" w:rsidR="00966371" w:rsidRPr="006B32E2" w:rsidRDefault="00966371" w:rsidP="00966371">
      <w:pPr>
        <w:rPr>
          <w:rFonts w:eastAsia="Yu Mincho"/>
          <w:b/>
          <w:lang w:val="en-US" w:eastAsia="ja-JP"/>
        </w:rPr>
      </w:pPr>
    </w:p>
    <w:p w14:paraId="780CF94B"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24C4AF01" w14:textId="4DB1D49A"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A35FE39" w14:textId="4466A839" w:rsidR="002F4663" w:rsidRDefault="002F4663" w:rsidP="00721CF6">
      <w:pPr>
        <w:ind w:firstLine="567"/>
        <w:rPr>
          <w:rFonts w:ascii="Arial" w:hAnsi="Arial" w:cs="Arial"/>
          <w:iCs/>
          <w:color w:val="FF0000"/>
        </w:rPr>
      </w:pPr>
    </w:p>
    <w:p w14:paraId="4363BE7A" w14:textId="66917D88" w:rsidR="002F4663" w:rsidRDefault="002F4663" w:rsidP="002F4663">
      <w:pPr>
        <w:pStyle w:val="2"/>
      </w:pPr>
      <w:r>
        <w:t>4.</w:t>
      </w:r>
      <w:r>
        <w:tab/>
        <w:t>RAN</w:t>
      </w:r>
      <w:r w:rsidRPr="002F4663">
        <w:t xml:space="preserve"> Plenary Intervention</w:t>
      </w:r>
    </w:p>
    <w:p w14:paraId="616ED462" w14:textId="77777777" w:rsidR="00E651C6" w:rsidRDefault="00E651C6" w:rsidP="002F4663"/>
    <w:p w14:paraId="31E06BCA" w14:textId="77777777" w:rsidR="002F4663" w:rsidRPr="002F4663" w:rsidRDefault="002F4663" w:rsidP="002F4663"/>
    <w:p w14:paraId="287A7D7A" w14:textId="1A210E8B" w:rsidR="005A6C96" w:rsidRDefault="002F4663" w:rsidP="005A6C96">
      <w:pPr>
        <w:pStyle w:val="2"/>
      </w:pPr>
      <w:r>
        <w:t>5</w:t>
      </w:r>
      <w:r w:rsidR="005A6C96">
        <w:t>.</w:t>
      </w:r>
      <w:r w:rsidR="005A6C96">
        <w:tab/>
        <w:t>References</w:t>
      </w:r>
    </w:p>
    <w:p w14:paraId="7E2C6910" w14:textId="65C25AC2"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29260AC" w14:textId="5CB6FF9C" w:rsidR="00875E5D" w:rsidRPr="00875E5D" w:rsidRDefault="00875E5D" w:rsidP="00875E5D">
      <w:pPr>
        <w:rPr>
          <w:b/>
          <w:highlight w:val="yellow"/>
        </w:rPr>
      </w:pPr>
      <w:r w:rsidRPr="00D1052F">
        <w:rPr>
          <w:b/>
        </w:rPr>
        <w:t>RAN2 #119bis</w:t>
      </w:r>
      <w:r w:rsidRPr="00875E5D">
        <w:rPr>
          <w:b/>
          <w:highlight w:val="yellow"/>
        </w:rPr>
        <w:t xml:space="preserve"> </w:t>
      </w:r>
    </w:p>
    <w:p w14:paraId="75A3779F" w14:textId="687EE763" w:rsidR="00875E5D" w:rsidRDefault="00875E5D" w:rsidP="00875E5D">
      <w:pPr>
        <w:pStyle w:val="Doc-title"/>
      </w:pPr>
      <w:r w:rsidRPr="00875E5D">
        <w:t>R2-2210388</w:t>
      </w:r>
      <w:r>
        <w:tab/>
        <w:t>Work planning of R18 MUSIM</w:t>
      </w:r>
      <w:r>
        <w:tab/>
        <w:t>vivo</w:t>
      </w:r>
      <w:r>
        <w:tab/>
        <w:t>discussion</w:t>
      </w:r>
      <w:r>
        <w:tab/>
        <w:t>Rel-18</w:t>
      </w:r>
      <w:r>
        <w:tab/>
        <w:t>NR_DualTxRx_MUSIM-Core</w:t>
      </w:r>
    </w:p>
    <w:p w14:paraId="422EB782" w14:textId="77777777" w:rsidR="00875E5D" w:rsidRDefault="007C767F" w:rsidP="00875E5D">
      <w:pPr>
        <w:pStyle w:val="Doc-title"/>
      </w:pPr>
      <w:hyperlink r:id="rId9" w:tooltip="C:Usersmtk65284Documents3GPPtsg_ranWG2_RL2TSGR2_119bis-eDocsR2-2209391.zip" w:history="1">
        <w:r w:rsidR="00875E5D" w:rsidRPr="00875E5D">
          <w:t>R2-2209391</w:t>
        </w:r>
      </w:hyperlink>
      <w:r w:rsidR="00875E5D">
        <w:tab/>
        <w:t>Consideration on the Dual (Tx/Rx) MUSIM Scenarios</w:t>
      </w:r>
      <w:r w:rsidR="00875E5D">
        <w:tab/>
        <w:t>ZTE Corporation, Sanechips</w:t>
      </w:r>
      <w:r w:rsidR="00875E5D">
        <w:tab/>
        <w:t>discussion</w:t>
      </w:r>
      <w:r w:rsidR="00875E5D">
        <w:tab/>
        <w:t>Rel-18</w:t>
      </w:r>
      <w:r w:rsidR="00875E5D">
        <w:tab/>
        <w:t>NR_DualTxRx_MUSIM-Core</w:t>
      </w:r>
    </w:p>
    <w:p w14:paraId="1542BF96" w14:textId="77777777" w:rsidR="00875E5D" w:rsidRDefault="007C767F" w:rsidP="00875E5D">
      <w:pPr>
        <w:pStyle w:val="Doc-title"/>
      </w:pPr>
      <w:hyperlink r:id="rId10" w:tooltip="C:Usersmtk65284Documents3GPPtsg_ranWG2_RL2TSGR2_119bis-eDocsR2-2209422.zip" w:history="1">
        <w:r w:rsidR="00875E5D" w:rsidRPr="00875E5D">
          <w:t>R2-2209422</w:t>
        </w:r>
      </w:hyperlink>
      <w:r w:rsidR="00875E5D">
        <w:tab/>
        <w:t>Scenarios Clarification for R18 MUSIM</w:t>
      </w:r>
      <w:r w:rsidR="00875E5D">
        <w:tab/>
        <w:t>OPPO</w:t>
      </w:r>
      <w:r w:rsidR="00875E5D">
        <w:tab/>
        <w:t>discussion</w:t>
      </w:r>
      <w:r w:rsidR="00875E5D">
        <w:tab/>
        <w:t>Rel-18</w:t>
      </w:r>
      <w:r w:rsidR="00875E5D">
        <w:tab/>
        <w:t>NR_DualTxRx_MUSIM-Core</w:t>
      </w:r>
    </w:p>
    <w:p w14:paraId="3CBC8A4D" w14:textId="77777777" w:rsidR="00875E5D" w:rsidRDefault="007C767F" w:rsidP="00875E5D">
      <w:pPr>
        <w:pStyle w:val="Doc-title"/>
      </w:pPr>
      <w:hyperlink r:id="rId11" w:tooltip="C:Usersmtk65284Documents3GPPtsg_ranWG2_RL2TSGR2_119bis-eDocsR2-2209576.zip" w:history="1">
        <w:r w:rsidR="00875E5D" w:rsidRPr="00875E5D">
          <w:t>R2-2209576</w:t>
        </w:r>
      </w:hyperlink>
      <w:r w:rsidR="00875E5D">
        <w:tab/>
        <w:t>Scenarios for Dual-Active MUSIM</w:t>
      </w:r>
      <w:r w:rsidR="00875E5D">
        <w:tab/>
        <w:t>Qualcomm Incorporated</w:t>
      </w:r>
      <w:r w:rsidR="00875E5D">
        <w:tab/>
        <w:t>discussion</w:t>
      </w:r>
    </w:p>
    <w:p w14:paraId="28127747" w14:textId="77777777" w:rsidR="00875E5D" w:rsidRDefault="007C767F" w:rsidP="00875E5D">
      <w:pPr>
        <w:pStyle w:val="Doc-title"/>
      </w:pPr>
      <w:hyperlink r:id="rId12" w:tooltip="C:Usersmtk65284Documents3GPPtsg_ranWG2_RL2TSGR2_119bis-eDocsR2-2209637.zip" w:history="1">
        <w:r w:rsidR="00875E5D" w:rsidRPr="00875E5D">
          <w:t>R2-2209637</w:t>
        </w:r>
      </w:hyperlink>
      <w:r w:rsidR="00875E5D">
        <w:tab/>
        <w:t>Considerations on Rel-18 MUSIM</w:t>
      </w:r>
      <w:r w:rsidR="00875E5D">
        <w:tab/>
        <w:t>Intel Corporation</w:t>
      </w:r>
      <w:r w:rsidR="00875E5D">
        <w:tab/>
        <w:t>discussion</w:t>
      </w:r>
      <w:r w:rsidR="00875E5D">
        <w:tab/>
        <w:t>Rel-18</w:t>
      </w:r>
      <w:r w:rsidR="00875E5D">
        <w:tab/>
        <w:t>NR_DualTxRx_MUSIM-Core</w:t>
      </w:r>
    </w:p>
    <w:p w14:paraId="6776A752" w14:textId="77777777" w:rsidR="00875E5D" w:rsidRDefault="007C767F" w:rsidP="00875E5D">
      <w:pPr>
        <w:pStyle w:val="Doc-title"/>
      </w:pPr>
      <w:hyperlink r:id="rId13" w:tooltip="C:Usersmtk65284Documents3GPPtsg_ranWG2_RL2TSGR2_119bis-eDocsR2-2209734.zip" w:history="1">
        <w:r w:rsidR="00875E5D" w:rsidRPr="00875E5D">
          <w:t>R2-2209734</w:t>
        </w:r>
      </w:hyperlink>
      <w:r w:rsidR="00875E5D">
        <w:tab/>
        <w:t>Discussion of temporary UE capability switching for MUSIM</w:t>
      </w:r>
      <w:r w:rsidR="00875E5D">
        <w:tab/>
        <w:t>China Telecom</w:t>
      </w:r>
      <w:r w:rsidR="00875E5D">
        <w:tab/>
        <w:t>discussion</w:t>
      </w:r>
      <w:r w:rsidR="00875E5D">
        <w:tab/>
        <w:t>Rel-18</w:t>
      </w:r>
    </w:p>
    <w:p w14:paraId="4DFDEE66" w14:textId="77777777" w:rsidR="00875E5D" w:rsidRDefault="007C767F" w:rsidP="00875E5D">
      <w:pPr>
        <w:pStyle w:val="Doc-title"/>
      </w:pPr>
      <w:hyperlink r:id="rId14" w:tooltip="C:Usersmtk65284Documents3GPPtsg_ranWG2_RL2TSGR2_119bis-eDocsR2-2210000.zip" w:history="1">
        <w:r w:rsidR="00875E5D" w:rsidRPr="00875E5D">
          <w:t>R2-2210000</w:t>
        </w:r>
      </w:hyperlink>
      <w:r w:rsidR="00875E5D">
        <w:tab/>
        <w:t>Scenarios of Temporary capability restriction for MUSIM</w:t>
      </w:r>
      <w:r w:rsidR="00875E5D">
        <w:tab/>
        <w:t>NEC</w:t>
      </w:r>
      <w:r w:rsidR="00875E5D">
        <w:tab/>
        <w:t>discussion</w:t>
      </w:r>
      <w:r w:rsidR="00875E5D">
        <w:tab/>
        <w:t>Rel-18</w:t>
      </w:r>
      <w:r w:rsidR="00875E5D">
        <w:tab/>
        <w:t>NR_DualTxRx_MUSIM-Core</w:t>
      </w:r>
    </w:p>
    <w:p w14:paraId="21AF9154" w14:textId="77777777" w:rsidR="00875E5D" w:rsidRDefault="007C767F" w:rsidP="00875E5D">
      <w:pPr>
        <w:pStyle w:val="Doc-title"/>
      </w:pPr>
      <w:hyperlink r:id="rId15" w:tooltip="C:Usersmtk65284Documents3GPPtsg_ranWG2_RL2TSGR2_119bis-eDocsR2-2210017.zip" w:history="1">
        <w:r w:rsidR="00875E5D" w:rsidRPr="00875E5D">
          <w:t>R2-2210017</w:t>
        </w:r>
      </w:hyperlink>
      <w:r w:rsidR="00875E5D">
        <w:tab/>
        <w:t>Applicable scenarios for R18 MUSIM WI</w:t>
      </w:r>
      <w:r w:rsidR="00875E5D">
        <w:tab/>
        <w:t>Huawei, HiSilicon</w:t>
      </w:r>
      <w:r w:rsidR="00875E5D">
        <w:tab/>
        <w:t>discussion</w:t>
      </w:r>
    </w:p>
    <w:p w14:paraId="676707EC" w14:textId="77777777" w:rsidR="00875E5D" w:rsidRDefault="007C767F" w:rsidP="00875E5D">
      <w:pPr>
        <w:pStyle w:val="Doc-title"/>
      </w:pPr>
      <w:hyperlink r:id="rId16" w:tooltip="C:Usersmtk65284Documents3GPPtsg_ranWG2_RL2TSGR2_119bis-eDocsR2-2210059.zip" w:history="1">
        <w:r w:rsidR="00875E5D" w:rsidRPr="00875E5D">
          <w:t>R2-2210059</w:t>
        </w:r>
      </w:hyperlink>
      <w:r w:rsidR="00875E5D">
        <w:tab/>
        <w:t>Discussion on prioritized scenarios for temporary UE capability restriction</w:t>
      </w:r>
      <w:r w:rsidR="00875E5D">
        <w:tab/>
        <w:t>Xiaomi</w:t>
      </w:r>
      <w:r w:rsidR="00875E5D">
        <w:tab/>
        <w:t>discussion</w:t>
      </w:r>
      <w:r w:rsidR="00875E5D">
        <w:tab/>
        <w:t>Rel-18</w:t>
      </w:r>
      <w:r w:rsidR="00875E5D">
        <w:tab/>
        <w:t>NR_DualTxRx_MUSIM-Core</w:t>
      </w:r>
    </w:p>
    <w:p w14:paraId="76A7E2B7" w14:textId="77777777" w:rsidR="00875E5D" w:rsidRDefault="007C767F" w:rsidP="00875E5D">
      <w:pPr>
        <w:pStyle w:val="Doc-title"/>
      </w:pPr>
      <w:hyperlink r:id="rId17" w:tooltip="C:Usersmtk65284Documents3GPPtsg_ranWG2_RL2TSGR2_119bis-eDocsR2-2210070.zip" w:history="1">
        <w:r w:rsidR="00875E5D" w:rsidRPr="00875E5D">
          <w:t>R2-2210070</w:t>
        </w:r>
      </w:hyperlink>
      <w:r w:rsidR="00875E5D">
        <w:tab/>
        <w:t>UE Architecture, assumptions and Primary scenarios for Dual TX/RX MUSIM operation</w:t>
      </w:r>
      <w:r w:rsidR="00875E5D">
        <w:tab/>
        <w:t>Nokia, Nokia Shanghai Bell</w:t>
      </w:r>
      <w:r w:rsidR="00875E5D">
        <w:tab/>
        <w:t>discussion</w:t>
      </w:r>
      <w:r w:rsidR="00875E5D">
        <w:tab/>
        <w:t>Rel-18</w:t>
      </w:r>
    </w:p>
    <w:p w14:paraId="21B17B98" w14:textId="77777777" w:rsidR="00875E5D" w:rsidRDefault="007C767F" w:rsidP="00875E5D">
      <w:pPr>
        <w:pStyle w:val="Doc-title"/>
      </w:pPr>
      <w:hyperlink r:id="rId18" w:tooltip="C:Usersmtk65284Documents3GPPtsg_ranWG2_RL2TSGR2_119bis-eDocsR2-2210389.zip" w:history="1">
        <w:r w:rsidR="00875E5D" w:rsidRPr="00875E5D">
          <w:t>R2-2210389</w:t>
        </w:r>
      </w:hyperlink>
      <w:r w:rsidR="00875E5D">
        <w:tab/>
        <w:t>Scenarios for Rel-18 Multi-SIM</w:t>
      </w:r>
      <w:r w:rsidR="00875E5D">
        <w:tab/>
        <w:t>vivo</w:t>
      </w:r>
      <w:r w:rsidR="00875E5D">
        <w:tab/>
        <w:t>discussion</w:t>
      </w:r>
      <w:r w:rsidR="00875E5D">
        <w:tab/>
        <w:t>Rel-18</w:t>
      </w:r>
      <w:r w:rsidR="00875E5D">
        <w:tab/>
        <w:t>NR_DualTxRx_MUSIM-Core</w:t>
      </w:r>
    </w:p>
    <w:p w14:paraId="30DF4C76" w14:textId="77777777" w:rsidR="00875E5D" w:rsidRDefault="007C767F" w:rsidP="00875E5D">
      <w:pPr>
        <w:pStyle w:val="Doc-title"/>
      </w:pPr>
      <w:hyperlink r:id="rId19" w:tooltip="C:Usersmtk65284Documents3GPPtsg_ranWG2_RL2TSGR2_119bis-eDocsR2-2210392.zip" w:history="1">
        <w:r w:rsidR="00875E5D" w:rsidRPr="00875E5D">
          <w:t>R2-2210392</w:t>
        </w:r>
      </w:hyperlink>
      <w:r w:rsidR="00875E5D">
        <w:tab/>
        <w:t>Scenarios and assumptions for Dual-RX/Dual-TX MUSIM UE</w:t>
      </w:r>
      <w:r w:rsidR="00875E5D">
        <w:tab/>
        <w:t>Ericsson</w:t>
      </w:r>
      <w:r w:rsidR="00875E5D">
        <w:tab/>
        <w:t>discussion</w:t>
      </w:r>
      <w:r w:rsidR="00875E5D">
        <w:tab/>
        <w:t>NR_DualTxRx_MUSIM-Core</w:t>
      </w:r>
    </w:p>
    <w:p w14:paraId="01852755" w14:textId="77777777" w:rsidR="00875E5D" w:rsidRDefault="007C767F" w:rsidP="00875E5D">
      <w:pPr>
        <w:pStyle w:val="Doc-title"/>
      </w:pPr>
      <w:hyperlink r:id="rId20" w:tooltip="C:Usersmtk65284Documents3GPPtsg_ranWG2_RL2TSGR2_119bis-eDocsR2-2210421.zip" w:history="1">
        <w:r w:rsidR="00875E5D" w:rsidRPr="00875E5D">
          <w:t>R2-2210421</w:t>
        </w:r>
      </w:hyperlink>
      <w:r w:rsidR="00875E5D">
        <w:tab/>
        <w:t>eMUSIM Scenarios</w:t>
      </w:r>
      <w:r w:rsidR="00875E5D">
        <w:tab/>
        <w:t>Sharp</w:t>
      </w:r>
      <w:r w:rsidR="00875E5D">
        <w:tab/>
        <w:t>discussion</w:t>
      </w:r>
    </w:p>
    <w:p w14:paraId="6C42A0E6" w14:textId="77777777" w:rsidR="00875E5D" w:rsidRDefault="007C767F" w:rsidP="00875E5D">
      <w:pPr>
        <w:pStyle w:val="Doc-title"/>
      </w:pPr>
      <w:hyperlink r:id="rId21" w:tooltip="C:Usersmtk65284Documents3GPPtsg_ranWG2_RL2TSGR2_119bis-eDocsR2-2210503.zip" w:history="1">
        <w:r w:rsidR="00875E5D" w:rsidRPr="00875E5D">
          <w:t>R2-2210503</w:t>
        </w:r>
      </w:hyperlink>
      <w:r w:rsidR="00875E5D">
        <w:tab/>
        <w:t>Discussion on R18 MUSIM Scenarios</w:t>
      </w:r>
      <w:r w:rsidR="00875E5D">
        <w:tab/>
        <w:t>MediaTek Inc.</w:t>
      </w:r>
      <w:r w:rsidR="00875E5D">
        <w:tab/>
        <w:t>discussion</w:t>
      </w:r>
      <w:r w:rsidR="00875E5D">
        <w:tab/>
        <w:t>NR_DualTxRx_MUSIM-Core</w:t>
      </w:r>
    </w:p>
    <w:p w14:paraId="53237A29" w14:textId="77777777" w:rsidR="00875E5D" w:rsidRDefault="007C767F" w:rsidP="00875E5D">
      <w:pPr>
        <w:pStyle w:val="Doc-title"/>
      </w:pPr>
      <w:hyperlink r:id="rId22" w:tooltip="C:Usersmtk65284Documents3GPPtsg_ranWG2_RL2TSGR2_119bis-eDocsR2-2210533.zip" w:history="1">
        <w:r w:rsidR="00875E5D" w:rsidRPr="00875E5D">
          <w:t>R2-2210533</w:t>
        </w:r>
      </w:hyperlink>
      <w:r w:rsidR="00875E5D">
        <w:tab/>
        <w:t>Applicable scenarios for dual Tx/Rx MUSIM devices</w:t>
      </w:r>
      <w:r w:rsidR="00875E5D">
        <w:tab/>
        <w:t>DENSO CORPORATION</w:t>
      </w:r>
      <w:r w:rsidR="00875E5D">
        <w:tab/>
        <w:t>discussion</w:t>
      </w:r>
      <w:r w:rsidR="00875E5D">
        <w:tab/>
        <w:t>NR_DualTxRx_MUSIM-Core</w:t>
      </w:r>
    </w:p>
    <w:p w14:paraId="13125DC6" w14:textId="77777777" w:rsidR="00875E5D" w:rsidRDefault="007C767F" w:rsidP="00875E5D">
      <w:pPr>
        <w:pStyle w:val="Doc-title"/>
      </w:pPr>
      <w:hyperlink r:id="rId23" w:tooltip="C:Usersmtk65284Documents3GPPtsg_ranWG2_RL2TSGR2_119bis-eDocsR2-2210582.zip" w:history="1">
        <w:r w:rsidR="00875E5D" w:rsidRPr="00875E5D">
          <w:t>R2-2210582</w:t>
        </w:r>
      </w:hyperlink>
      <w:r w:rsidR="00875E5D">
        <w:tab/>
        <w:t>Scenarios for Rel-18 MUSIM</w:t>
      </w:r>
      <w:r w:rsidR="00875E5D">
        <w:tab/>
        <w:t>LG Electronics</w:t>
      </w:r>
      <w:r w:rsidR="00875E5D">
        <w:tab/>
        <w:t>discussion</w:t>
      </w:r>
      <w:r w:rsidR="00875E5D">
        <w:tab/>
        <w:t>Rel-18</w:t>
      </w:r>
      <w:r w:rsidR="00875E5D">
        <w:tab/>
        <w:t>NR_DualTxRx_MUSIM-Core</w:t>
      </w:r>
    </w:p>
    <w:p w14:paraId="42A43777" w14:textId="77777777" w:rsidR="00875E5D" w:rsidRDefault="007C767F" w:rsidP="00875E5D">
      <w:pPr>
        <w:pStyle w:val="Doc-title"/>
      </w:pPr>
      <w:hyperlink r:id="rId24" w:tooltip="C:Usersmtk65284Documents3GPPtsg_ranWG2_RL2TSGR2_119bis-eDocsR2-2210728.zip" w:history="1">
        <w:r w:rsidR="00875E5D" w:rsidRPr="00875E5D">
          <w:t>R2-2210728</w:t>
        </w:r>
      </w:hyperlink>
      <w:r w:rsidR="00875E5D">
        <w:tab/>
        <w:t>General considerations on potential scenarios for MUSIM</w:t>
      </w:r>
      <w:r w:rsidR="00875E5D">
        <w:tab/>
        <w:t>Samsung</w:t>
      </w:r>
      <w:r w:rsidR="00875E5D">
        <w:tab/>
        <w:t>discussion</w:t>
      </w:r>
      <w:r w:rsidR="00875E5D">
        <w:tab/>
        <w:t>Rel-18</w:t>
      </w:r>
      <w:r w:rsidR="00875E5D">
        <w:tab/>
        <w:t>NR_DualTxRx_MUSIM-Core</w:t>
      </w:r>
    </w:p>
    <w:p w14:paraId="30F0B576" w14:textId="77777777" w:rsidR="00875E5D" w:rsidRDefault="007C767F" w:rsidP="00875E5D">
      <w:pPr>
        <w:pStyle w:val="Doc-title"/>
      </w:pPr>
      <w:hyperlink r:id="rId25" w:tooltip="C:Usersmtk65284Documents3GPPtsg_ranWG2_RL2TSGR2_119bis-eDocsR2-2210738.zip" w:history="1">
        <w:r w:rsidR="00875E5D" w:rsidRPr="00875E5D">
          <w:t>R2-2210738</w:t>
        </w:r>
      </w:hyperlink>
      <w:r w:rsidR="00875E5D">
        <w:tab/>
        <w:t>Discussion on MN-SN MUSIM gaps coordination in INM</w:t>
      </w:r>
      <w:r w:rsidR="00875E5D">
        <w:tab/>
        <w:t>Samsung</w:t>
      </w:r>
      <w:r w:rsidR="00875E5D">
        <w:tab/>
        <w:t>discussion</w:t>
      </w:r>
      <w:r w:rsidR="00875E5D">
        <w:tab/>
        <w:t>Rel-18</w:t>
      </w:r>
      <w:r w:rsidR="00875E5D">
        <w:tab/>
        <w:t>NR_DualTxRx_MUSIM-Core</w:t>
      </w:r>
    </w:p>
    <w:p w14:paraId="53FC457B" w14:textId="77777777" w:rsidR="00875E5D" w:rsidRDefault="007C767F" w:rsidP="00875E5D">
      <w:pPr>
        <w:pStyle w:val="Doc-title"/>
      </w:pPr>
      <w:hyperlink r:id="rId26" w:tooltip="C:Usersmtk65284Documents3GPPtsg_ranWG2_RL2TSGR2_119bis-eDocsR2-2209392.zip" w:history="1">
        <w:r w:rsidR="00875E5D" w:rsidRPr="00875E5D">
          <w:t>R2-2209392</w:t>
        </w:r>
      </w:hyperlink>
      <w:r w:rsidR="00875E5D">
        <w:tab/>
        <w:t>Consideration on the Temporary UE Capability Restriction for the Dual (Tx/Rx) MUSIM</w:t>
      </w:r>
      <w:r w:rsidR="00875E5D">
        <w:tab/>
        <w:t>ZTE Corporation, Sanechips</w:t>
      </w:r>
      <w:r w:rsidR="00875E5D">
        <w:tab/>
        <w:t>discussion</w:t>
      </w:r>
      <w:r w:rsidR="00875E5D">
        <w:tab/>
        <w:t>Rel-18</w:t>
      </w:r>
      <w:r w:rsidR="00875E5D">
        <w:tab/>
        <w:t>NR_DualTxRx_MUSIM-Core</w:t>
      </w:r>
    </w:p>
    <w:p w14:paraId="10025973" w14:textId="77777777" w:rsidR="00875E5D" w:rsidRDefault="007C767F" w:rsidP="00875E5D">
      <w:pPr>
        <w:pStyle w:val="Doc-title"/>
      </w:pPr>
      <w:hyperlink r:id="rId27" w:tooltip="C:Usersmtk65284Documents3GPPtsg_ranWG2_RL2TSGR2_119bis-eDocsR2-2209423.zip" w:history="1">
        <w:r w:rsidR="00875E5D" w:rsidRPr="00875E5D">
          <w:t>R2-2209423</w:t>
        </w:r>
      </w:hyperlink>
      <w:r w:rsidR="00875E5D">
        <w:tab/>
        <w:t>Potential Solutions on temporary UE capability restriction and removal of restriction</w:t>
      </w:r>
      <w:r w:rsidR="00875E5D">
        <w:tab/>
        <w:t>OPPO</w:t>
      </w:r>
      <w:r w:rsidR="00875E5D">
        <w:tab/>
        <w:t>discussion</w:t>
      </w:r>
      <w:r w:rsidR="00875E5D">
        <w:tab/>
        <w:t>Rel-18</w:t>
      </w:r>
      <w:r w:rsidR="00875E5D">
        <w:tab/>
        <w:t>NR_DualTxRx_MUSIM-Core</w:t>
      </w:r>
    </w:p>
    <w:p w14:paraId="452E5B7B" w14:textId="77777777" w:rsidR="00875E5D" w:rsidRDefault="007C767F" w:rsidP="00875E5D">
      <w:pPr>
        <w:pStyle w:val="Doc-title"/>
      </w:pPr>
      <w:hyperlink r:id="rId28" w:tooltip="C:Usersmtk65284Documents3GPPtsg_ranWG2_RL2TSGR2_119bis-eDocsR2-2209575.zip" w:history="1">
        <w:r w:rsidR="00875E5D" w:rsidRPr="00875E5D">
          <w:t>R2-2209575</w:t>
        </w:r>
      </w:hyperlink>
      <w:r w:rsidR="00875E5D">
        <w:tab/>
        <w:t>UE Capability Update for Dual-Active MUSIM</w:t>
      </w:r>
      <w:r w:rsidR="00875E5D">
        <w:tab/>
        <w:t>Qualcomm Incorporated</w:t>
      </w:r>
      <w:r w:rsidR="00875E5D">
        <w:tab/>
        <w:t>discussion</w:t>
      </w:r>
    </w:p>
    <w:p w14:paraId="1E785B32" w14:textId="77777777" w:rsidR="00875E5D" w:rsidRDefault="007C767F" w:rsidP="00875E5D">
      <w:pPr>
        <w:pStyle w:val="Doc-title"/>
      </w:pPr>
      <w:hyperlink r:id="rId29" w:tooltip="C:Usersmtk65284Documents3GPPtsg_ranWG2_RL2TSGR2_119bis-eDocsR2-2209596.zip" w:history="1">
        <w:r w:rsidR="00875E5D" w:rsidRPr="00875E5D">
          <w:t>R2-2209596</w:t>
        </w:r>
      </w:hyperlink>
      <w:r w:rsidR="00875E5D">
        <w:tab/>
        <w:t xml:space="preserve">Discussion on Dual Tx/Rx Multi-SIM for NR </w:t>
      </w:r>
      <w:r w:rsidR="00875E5D">
        <w:tab/>
        <w:t>Vodafone</w:t>
      </w:r>
      <w:r w:rsidR="00875E5D">
        <w:tab/>
        <w:t>discussion</w:t>
      </w:r>
      <w:r w:rsidR="00875E5D">
        <w:tab/>
        <w:t>Rel-18</w:t>
      </w:r>
    </w:p>
    <w:p w14:paraId="0A4F5B05" w14:textId="77777777" w:rsidR="00875E5D" w:rsidRDefault="007C767F" w:rsidP="00875E5D">
      <w:pPr>
        <w:pStyle w:val="Doc-title"/>
      </w:pPr>
      <w:hyperlink r:id="rId30" w:tooltip="C:Usersmtk65284Documents3GPPtsg_ranWG2_RL2TSGR2_119bis-eDocsR2-2209638.zip" w:history="1">
        <w:r w:rsidR="00875E5D" w:rsidRPr="00875E5D">
          <w:t>R2-2209638</w:t>
        </w:r>
      </w:hyperlink>
      <w:r w:rsidR="00875E5D">
        <w:tab/>
        <w:t>Possible solutions to indicate temporary capability reduction for Rel-18 MUSIM</w:t>
      </w:r>
      <w:r w:rsidR="00875E5D">
        <w:tab/>
        <w:t>Intel Corporation</w:t>
      </w:r>
      <w:r w:rsidR="00875E5D">
        <w:tab/>
        <w:t>discussion</w:t>
      </w:r>
      <w:r w:rsidR="00875E5D">
        <w:tab/>
        <w:t>Rel-18</w:t>
      </w:r>
      <w:r w:rsidR="00875E5D">
        <w:tab/>
        <w:t>NR_DualTxRx_MUSIM-Core</w:t>
      </w:r>
    </w:p>
    <w:p w14:paraId="216377BB" w14:textId="77777777" w:rsidR="00875E5D" w:rsidRDefault="007C767F" w:rsidP="00875E5D">
      <w:pPr>
        <w:pStyle w:val="Doc-title"/>
      </w:pPr>
      <w:hyperlink r:id="rId31" w:tooltip="C:Usersmtk65284Documents3GPPtsg_ranWG2_RL2TSGR2_119bis-eDocsR2-2209856.zip" w:history="1">
        <w:r w:rsidR="00875E5D" w:rsidRPr="00875E5D">
          <w:t>R2-2209856</w:t>
        </w:r>
      </w:hyperlink>
      <w:r w:rsidR="00875E5D">
        <w:tab/>
        <w:t>Discussion on Dual Tx/Rx Multi-SIM</w:t>
      </w:r>
      <w:r w:rsidR="00875E5D">
        <w:tab/>
        <w:t>ASUSTeK</w:t>
      </w:r>
      <w:r w:rsidR="00875E5D">
        <w:tab/>
        <w:t>discussion</w:t>
      </w:r>
      <w:r w:rsidR="00875E5D">
        <w:tab/>
        <w:t>Rel-18</w:t>
      </w:r>
      <w:r w:rsidR="00875E5D">
        <w:tab/>
        <w:t>NR_DualTxRx_MUSIM-Core</w:t>
      </w:r>
    </w:p>
    <w:p w14:paraId="7FF4FB26" w14:textId="77777777" w:rsidR="00875E5D" w:rsidRDefault="007C767F" w:rsidP="00875E5D">
      <w:pPr>
        <w:pStyle w:val="Doc-title"/>
      </w:pPr>
      <w:hyperlink r:id="rId32" w:tooltip="C:Usersmtk65284Documents3GPPtsg_ranWG2_RL2TSGR2_119bis-eDocsR2-2210001.zip" w:history="1">
        <w:r w:rsidR="00875E5D" w:rsidRPr="00875E5D">
          <w:t>R2-2210001</w:t>
        </w:r>
      </w:hyperlink>
      <w:r w:rsidR="00875E5D">
        <w:tab/>
        <w:t>Solutions of Temporary capability restriction for MUSIM</w:t>
      </w:r>
      <w:r w:rsidR="00875E5D">
        <w:tab/>
        <w:t>NEC</w:t>
      </w:r>
      <w:r w:rsidR="00875E5D">
        <w:tab/>
        <w:t>discussion</w:t>
      </w:r>
      <w:r w:rsidR="00875E5D">
        <w:tab/>
        <w:t>Rel-18</w:t>
      </w:r>
      <w:r w:rsidR="00875E5D">
        <w:tab/>
        <w:t>NR_DualTxRx_MUSIM-Core</w:t>
      </w:r>
    </w:p>
    <w:p w14:paraId="7453E62D" w14:textId="77777777" w:rsidR="00875E5D" w:rsidRDefault="007C767F" w:rsidP="00875E5D">
      <w:pPr>
        <w:pStyle w:val="Doc-title"/>
      </w:pPr>
      <w:hyperlink r:id="rId33" w:tooltip="C:Usersmtk65284Documents3GPPtsg_ranWG2_RL2TSGR2_119bis-eDocsR2-2210007.zip" w:history="1">
        <w:r w:rsidR="00875E5D" w:rsidRPr="00875E5D">
          <w:t>R2-2210007</w:t>
        </w:r>
      </w:hyperlink>
      <w:r w:rsidR="00875E5D">
        <w:tab/>
        <w:t>Discussion on UE capability update for MUSIM</w:t>
      </w:r>
      <w:r w:rsidR="00875E5D">
        <w:tab/>
        <w:t>Huawei, HiSilicon</w:t>
      </w:r>
      <w:r w:rsidR="00875E5D">
        <w:tab/>
        <w:t>discussion</w:t>
      </w:r>
      <w:r w:rsidR="00875E5D">
        <w:tab/>
        <w:t>Rel-18</w:t>
      </w:r>
      <w:r w:rsidR="00875E5D">
        <w:tab/>
        <w:t>NR_DualTxRx_MUSIM-Core</w:t>
      </w:r>
    </w:p>
    <w:p w14:paraId="51B23279" w14:textId="77777777" w:rsidR="00875E5D" w:rsidRDefault="007C767F" w:rsidP="00875E5D">
      <w:pPr>
        <w:pStyle w:val="Doc-title"/>
      </w:pPr>
      <w:hyperlink r:id="rId34" w:tooltip="C:Usersmtk65284Documents3GPPtsg_ranWG2_RL2TSGR2_119bis-eDocsR2-2210018.zip" w:history="1">
        <w:r w:rsidR="00875E5D" w:rsidRPr="00875E5D">
          <w:t>R2-2210018</w:t>
        </w:r>
      </w:hyperlink>
      <w:r w:rsidR="00875E5D">
        <w:tab/>
        <w:t>Discussion on UE-initiated SCell deactivation and activation</w:t>
      </w:r>
      <w:r w:rsidR="00875E5D">
        <w:tab/>
        <w:t>Huawei, HiSilicon</w:t>
      </w:r>
      <w:r w:rsidR="00875E5D">
        <w:tab/>
        <w:t>discussion</w:t>
      </w:r>
    </w:p>
    <w:p w14:paraId="3C473BFA" w14:textId="77777777" w:rsidR="00875E5D" w:rsidRDefault="007C767F" w:rsidP="00875E5D">
      <w:pPr>
        <w:pStyle w:val="Doc-title"/>
      </w:pPr>
      <w:hyperlink r:id="rId35" w:tooltip="C:Usersmtk65284Documents3GPPtsg_ranWG2_RL2TSGR2_119bis-eDocsR2-2210060.zip" w:history="1">
        <w:r w:rsidR="00875E5D" w:rsidRPr="00875E5D">
          <w:t>R2-2210060</w:t>
        </w:r>
      </w:hyperlink>
      <w:r w:rsidR="00875E5D">
        <w:tab/>
        <w:t>Capability sharing issue for SRS Tx switching capability</w:t>
      </w:r>
      <w:r w:rsidR="00875E5D">
        <w:tab/>
        <w:t>Xiaomi</w:t>
      </w:r>
      <w:r w:rsidR="00875E5D">
        <w:tab/>
        <w:t>discussion</w:t>
      </w:r>
      <w:r w:rsidR="00875E5D">
        <w:tab/>
        <w:t>Rel-18</w:t>
      </w:r>
      <w:r w:rsidR="00875E5D">
        <w:tab/>
        <w:t>NR_DualTxRx_MUSIM-Core</w:t>
      </w:r>
    </w:p>
    <w:p w14:paraId="13D4AE81" w14:textId="77777777" w:rsidR="00875E5D" w:rsidRDefault="007C767F" w:rsidP="00875E5D">
      <w:pPr>
        <w:pStyle w:val="Doc-title"/>
      </w:pPr>
      <w:hyperlink r:id="rId36" w:tooltip="C:Usersmtk65284Documents3GPPtsg_ranWG2_RL2TSGR2_119bis-eDocsR2-2210071.zip" w:history="1">
        <w:r w:rsidR="00875E5D" w:rsidRPr="00875E5D">
          <w:t>R2-2210071</w:t>
        </w:r>
      </w:hyperlink>
      <w:r w:rsidR="00875E5D">
        <w:tab/>
        <w:t>Candidate solutions for Dual TX/RX MUSIM operation</w:t>
      </w:r>
      <w:r w:rsidR="00875E5D">
        <w:tab/>
        <w:t>Nokia, Nokia Shanghai Bell</w:t>
      </w:r>
      <w:r w:rsidR="00875E5D">
        <w:tab/>
        <w:t>discussion</w:t>
      </w:r>
      <w:r w:rsidR="00875E5D">
        <w:tab/>
        <w:t>Rel-18</w:t>
      </w:r>
      <w:r w:rsidR="00875E5D">
        <w:tab/>
        <w:t>Late</w:t>
      </w:r>
    </w:p>
    <w:p w14:paraId="613745AE" w14:textId="77777777" w:rsidR="00875E5D" w:rsidRDefault="007C767F" w:rsidP="00875E5D">
      <w:pPr>
        <w:pStyle w:val="Doc-title"/>
      </w:pPr>
      <w:hyperlink r:id="rId37" w:tooltip="C:Usersmtk65284Documents3GPPtsg_ranWG2_RL2TSGR2_119bis-eDocsR2-2210072.zip" w:history="1">
        <w:r w:rsidR="00875E5D" w:rsidRPr="00875E5D">
          <w:t>R2-2210072</w:t>
        </w:r>
      </w:hyperlink>
      <w:r w:rsidR="00875E5D">
        <w:tab/>
        <w:t>Additional scenarios for Dual TX/RX MUSIM UE</w:t>
      </w:r>
      <w:r w:rsidR="00875E5D">
        <w:tab/>
        <w:t>Nokia, Nokia Shanghai Bell</w:t>
      </w:r>
      <w:r w:rsidR="00875E5D">
        <w:tab/>
        <w:t>discussion</w:t>
      </w:r>
      <w:r w:rsidR="00875E5D">
        <w:tab/>
        <w:t>Rel-18</w:t>
      </w:r>
    </w:p>
    <w:p w14:paraId="2079149B" w14:textId="77777777" w:rsidR="00875E5D" w:rsidRDefault="007C767F" w:rsidP="00875E5D">
      <w:pPr>
        <w:pStyle w:val="Doc-title"/>
      </w:pPr>
      <w:hyperlink r:id="rId38" w:tooltip="C:Usersmtk65284Documents3GPPtsg_ranWG2_RL2TSGR2_119bis-eDocsR2-2210390.zip" w:history="1">
        <w:r w:rsidR="00875E5D" w:rsidRPr="00875E5D">
          <w:t>R2-2210390</w:t>
        </w:r>
      </w:hyperlink>
      <w:r w:rsidR="00875E5D">
        <w:tab/>
        <w:t>Potential solutions for Rel-18 Multi-SIM</w:t>
      </w:r>
      <w:r w:rsidR="00875E5D">
        <w:tab/>
        <w:t>vivo</w:t>
      </w:r>
      <w:r w:rsidR="00875E5D">
        <w:tab/>
        <w:t>discussion</w:t>
      </w:r>
      <w:r w:rsidR="00875E5D">
        <w:tab/>
        <w:t>Rel-18</w:t>
      </w:r>
      <w:r w:rsidR="00875E5D">
        <w:tab/>
        <w:t>NR_DualTxRx_MUSIM-Core</w:t>
      </w:r>
    </w:p>
    <w:p w14:paraId="60184377" w14:textId="77777777" w:rsidR="00875E5D" w:rsidRDefault="007C767F" w:rsidP="00875E5D">
      <w:pPr>
        <w:pStyle w:val="Doc-title"/>
      </w:pPr>
      <w:hyperlink r:id="rId39" w:tooltip="C:Usersmtk65284Documents3GPPtsg_ranWG2_RL2TSGR2_119bis-eDocsR2-2210393.zip" w:history="1">
        <w:r w:rsidR="00875E5D" w:rsidRPr="00875E5D">
          <w:t>R2-2210393</w:t>
        </w:r>
      </w:hyperlink>
      <w:r w:rsidR="00875E5D">
        <w:tab/>
        <w:t>Support of Dual-RX/Dual-TX MUSIM UE</w:t>
      </w:r>
      <w:r w:rsidR="00875E5D">
        <w:tab/>
        <w:t>Ericsson</w:t>
      </w:r>
      <w:r w:rsidR="00875E5D">
        <w:tab/>
        <w:t>discussion</w:t>
      </w:r>
      <w:r w:rsidR="00875E5D">
        <w:tab/>
        <w:t>NR_DualTxRx_MUSIM-Core</w:t>
      </w:r>
    </w:p>
    <w:p w14:paraId="1DE11F2C" w14:textId="77777777" w:rsidR="00875E5D" w:rsidRDefault="007C767F" w:rsidP="00875E5D">
      <w:pPr>
        <w:pStyle w:val="Doc-title"/>
      </w:pPr>
      <w:hyperlink r:id="rId40" w:tooltip="C:Usersmtk65284Documents3GPPtsg_ranWG2_RL2TSGR2_119bis-eDocsR2-2210422.zip" w:history="1">
        <w:r w:rsidR="00875E5D" w:rsidRPr="00875E5D">
          <w:t>R2-2210422</w:t>
        </w:r>
      </w:hyperlink>
      <w:r w:rsidR="00875E5D">
        <w:tab/>
        <w:t>eMUSIM Solutions</w:t>
      </w:r>
      <w:r w:rsidR="00875E5D">
        <w:tab/>
        <w:t>Sharp</w:t>
      </w:r>
      <w:r w:rsidR="00875E5D">
        <w:tab/>
        <w:t>discussion</w:t>
      </w:r>
    </w:p>
    <w:p w14:paraId="6075A6E3" w14:textId="77777777" w:rsidR="00875E5D" w:rsidRDefault="007C767F" w:rsidP="00875E5D">
      <w:pPr>
        <w:pStyle w:val="Doc-title"/>
      </w:pPr>
      <w:hyperlink r:id="rId41" w:tooltip="C:Usersmtk65284Documents3GPPtsg_ranWG2_RL2TSGR2_119bis-eDocsR2-2210446.zip" w:history="1">
        <w:r w:rsidR="00875E5D" w:rsidRPr="00875E5D">
          <w:t>R2-2210446</w:t>
        </w:r>
      </w:hyperlink>
      <w:r w:rsidR="00875E5D">
        <w:tab/>
        <w:t>[Draft] LS  on DLUL interruption due to capability switching</w:t>
      </w:r>
      <w:r w:rsidR="00875E5D">
        <w:tab/>
        <w:t>vivo</w:t>
      </w:r>
      <w:r w:rsidR="00875E5D">
        <w:tab/>
        <w:t>LS out</w:t>
      </w:r>
      <w:r w:rsidR="00875E5D">
        <w:tab/>
        <w:t>NR_DualTxRx_MUSIM-Core</w:t>
      </w:r>
      <w:r w:rsidR="00875E5D">
        <w:tab/>
        <w:t>To:RAN4</w:t>
      </w:r>
    </w:p>
    <w:p w14:paraId="1C902C62" w14:textId="77777777" w:rsidR="00875E5D" w:rsidRDefault="007C767F" w:rsidP="00875E5D">
      <w:pPr>
        <w:pStyle w:val="Doc-title"/>
      </w:pPr>
      <w:hyperlink r:id="rId42" w:tooltip="C:Usersmtk65284Documents3GPPtsg_ranWG2_RL2TSGR2_119bis-eDocsR2-2210514.zip" w:history="1">
        <w:r w:rsidR="00875E5D" w:rsidRPr="00875E5D">
          <w:t>R2-2210514</w:t>
        </w:r>
      </w:hyperlink>
      <w:r w:rsidR="00875E5D">
        <w:tab/>
        <w:t>Discussion on R18 MUSIM Solutions</w:t>
      </w:r>
      <w:r w:rsidR="00875E5D">
        <w:tab/>
        <w:t>MediaTek Inc.</w:t>
      </w:r>
      <w:r w:rsidR="00875E5D">
        <w:tab/>
        <w:t>discussion</w:t>
      </w:r>
      <w:r w:rsidR="00875E5D">
        <w:tab/>
        <w:t>NR_DualTxRx_MUSIM-Core</w:t>
      </w:r>
    </w:p>
    <w:p w14:paraId="62035DE0" w14:textId="77777777" w:rsidR="00875E5D" w:rsidRDefault="007C767F" w:rsidP="00875E5D">
      <w:pPr>
        <w:pStyle w:val="Doc-title"/>
      </w:pPr>
      <w:hyperlink r:id="rId43" w:tooltip="C:Usersmtk65284Documents3GPPtsg_ranWG2_RL2TSGR2_119bis-eDocsR2-2210534.zip" w:history="1">
        <w:r w:rsidR="00875E5D" w:rsidRPr="00875E5D">
          <w:t>R2-2210534</w:t>
        </w:r>
      </w:hyperlink>
      <w:r w:rsidR="00875E5D">
        <w:tab/>
        <w:t>Possible solution for dual Rx/Tx MUSIM devices</w:t>
      </w:r>
      <w:r w:rsidR="00875E5D">
        <w:tab/>
        <w:t>DENSO CORPORATION</w:t>
      </w:r>
      <w:r w:rsidR="00875E5D">
        <w:tab/>
        <w:t>discussion</w:t>
      </w:r>
      <w:r w:rsidR="00875E5D">
        <w:tab/>
        <w:t>NR_DualTxRx_MUSIM-Core</w:t>
      </w:r>
    </w:p>
    <w:p w14:paraId="36355602" w14:textId="77777777" w:rsidR="00875E5D" w:rsidRDefault="007C767F" w:rsidP="00875E5D">
      <w:pPr>
        <w:pStyle w:val="Doc-title"/>
      </w:pPr>
      <w:hyperlink r:id="rId44" w:tooltip="C:Usersmtk65284Documents3GPPtsg_ranWG2_RL2TSGR2_119bis-eDocsR2-2210583.zip" w:history="1">
        <w:r w:rsidR="00875E5D" w:rsidRPr="00875E5D">
          <w:t>R2-2210583</w:t>
        </w:r>
      </w:hyperlink>
      <w:r w:rsidR="00875E5D">
        <w:tab/>
        <w:t>General soluion for Rel-18 MUSIM</w:t>
      </w:r>
      <w:r w:rsidR="00875E5D">
        <w:tab/>
        <w:t>LG Electronics</w:t>
      </w:r>
      <w:r w:rsidR="00875E5D">
        <w:tab/>
        <w:t>discussion</w:t>
      </w:r>
      <w:r w:rsidR="00875E5D">
        <w:tab/>
        <w:t>Rel-18</w:t>
      </w:r>
      <w:r w:rsidR="00875E5D">
        <w:tab/>
        <w:t>NR_DualTxRx_MUSIM-Core</w:t>
      </w:r>
    </w:p>
    <w:p w14:paraId="37315954" w14:textId="77777777" w:rsidR="00875E5D" w:rsidRDefault="007C767F" w:rsidP="00875E5D">
      <w:pPr>
        <w:pStyle w:val="Doc-title"/>
      </w:pPr>
      <w:hyperlink r:id="rId45" w:tooltip="C:Usersmtk65284Documents3GPPtsg_ranWG2_RL2TSGR2_119bis-eDocsR2-2210596.zip" w:history="1">
        <w:r w:rsidR="00875E5D" w:rsidRPr="00875E5D">
          <w:t>R2-2210596</w:t>
        </w:r>
      </w:hyperlink>
      <w:r w:rsidR="00875E5D">
        <w:tab/>
        <w:t>Analysis on dual Tx/Rx Multi-SIM</w:t>
      </w:r>
      <w:r w:rsidR="00875E5D">
        <w:tab/>
        <w:t>Lenovo Information Technology</w:t>
      </w:r>
      <w:r w:rsidR="00875E5D">
        <w:tab/>
        <w:t>discussion</w:t>
      </w:r>
      <w:r w:rsidR="00875E5D">
        <w:tab/>
        <w:t>Rel-18</w:t>
      </w:r>
      <w:r w:rsidR="00875E5D">
        <w:tab/>
        <w:t>NR_DualTxRx_MUSIM-Core</w:t>
      </w:r>
    </w:p>
    <w:p w14:paraId="7B3CB3BE" w14:textId="77777777" w:rsidR="00875E5D" w:rsidRDefault="007C767F" w:rsidP="00875E5D">
      <w:pPr>
        <w:pStyle w:val="Doc-title"/>
      </w:pPr>
      <w:hyperlink r:id="rId46" w:tooltip="C:Usersmtk65284Documents3GPPtsg_ranWG2_RL2TSGR2_119bis-eDocsR2-2210730.zip" w:history="1">
        <w:r w:rsidR="00875E5D" w:rsidRPr="00875E5D">
          <w:t>R2-2210730</w:t>
        </w:r>
      </w:hyperlink>
      <w:r w:rsidR="00875E5D">
        <w:tab/>
        <w:t>Discussion on capability coordination for MUSIM</w:t>
      </w:r>
      <w:r w:rsidR="00875E5D">
        <w:tab/>
        <w:t>Samsung</w:t>
      </w:r>
      <w:r w:rsidR="00875E5D">
        <w:tab/>
        <w:t>discussion</w:t>
      </w:r>
      <w:r w:rsidR="00875E5D">
        <w:tab/>
        <w:t>Rel-18</w:t>
      </w:r>
      <w:r w:rsidR="00875E5D">
        <w:tab/>
        <w:t>NR_DualTxRx_MUSIM-Core</w:t>
      </w:r>
    </w:p>
    <w:p w14:paraId="61D46370" w14:textId="77777777" w:rsidR="00875E5D" w:rsidRDefault="007C767F" w:rsidP="00875E5D">
      <w:pPr>
        <w:pStyle w:val="Doc-title"/>
      </w:pPr>
      <w:hyperlink r:id="rId47" w:tooltip="C:Usersmtk65284Documents3GPPtsg_ranWG2_RL2TSGR2_119bis-eDocsR2-2209393.zip" w:history="1">
        <w:r w:rsidR="00875E5D" w:rsidRPr="00875E5D">
          <w:t>R2-2209393</w:t>
        </w:r>
      </w:hyperlink>
      <w:r w:rsidR="00875E5D">
        <w:tab/>
        <w:t>Considering on the Scheduling Gap Enhancement for the MR-DC</w:t>
      </w:r>
      <w:r w:rsidR="00875E5D">
        <w:tab/>
        <w:t>ZTE Corporation, Sanechips</w:t>
      </w:r>
      <w:r w:rsidR="00875E5D">
        <w:tab/>
        <w:t>discussion</w:t>
      </w:r>
      <w:r w:rsidR="00875E5D">
        <w:tab/>
        <w:t>Rel-18</w:t>
      </w:r>
      <w:r w:rsidR="00875E5D">
        <w:tab/>
        <w:t>NR_DualTxRx_MUSIM-Core</w:t>
      </w:r>
    </w:p>
    <w:p w14:paraId="2BF7B135" w14:textId="77777777" w:rsidR="00875E5D" w:rsidRDefault="007C767F" w:rsidP="00875E5D">
      <w:pPr>
        <w:pStyle w:val="Doc-title"/>
      </w:pPr>
      <w:hyperlink r:id="rId48" w:tooltip="C:Usersmtk65284Documents3GPPtsg_ranWG2_RL2TSGR2_119bis-eDocsR2-2210391.zip" w:history="1">
        <w:r w:rsidR="00875E5D" w:rsidRPr="00875E5D">
          <w:t>R2-2210391</w:t>
        </w:r>
      </w:hyperlink>
      <w:r w:rsidR="00875E5D">
        <w:tab/>
        <w:t>Discussion on MUSIM gap collision handling</w:t>
      </w:r>
      <w:r w:rsidR="00875E5D">
        <w:tab/>
        <w:t>vivo</w:t>
      </w:r>
      <w:r w:rsidR="00875E5D">
        <w:tab/>
        <w:t>discussion</w:t>
      </w:r>
      <w:r w:rsidR="00875E5D">
        <w:tab/>
        <w:t>Rel-18</w:t>
      </w:r>
      <w:r w:rsidR="00875E5D">
        <w:tab/>
        <w:t>NR_DualTxRx_MUSIM-Core</w:t>
      </w:r>
    </w:p>
    <w:p w14:paraId="5855F8D9" w14:textId="77777777" w:rsidR="00875E5D" w:rsidRDefault="007C767F" w:rsidP="00875E5D">
      <w:pPr>
        <w:pStyle w:val="Doc-title"/>
      </w:pPr>
      <w:hyperlink r:id="rId49" w:tooltip="C:Usersmtk65284Documents3GPPtsg_ranWG2_RL2TSGR2_119bis-eDocsR2-2210394.zip" w:history="1">
        <w:r w:rsidR="00875E5D" w:rsidRPr="00875E5D">
          <w:t>R2-2210394</w:t>
        </w:r>
      </w:hyperlink>
      <w:r w:rsidR="00875E5D">
        <w:tab/>
        <w:t>Discussion on MUSIM gaps for a Dual-RX/Dual-TX UE</w:t>
      </w:r>
      <w:r w:rsidR="00875E5D">
        <w:tab/>
        <w:t>Ericsson</w:t>
      </w:r>
      <w:r w:rsidR="00875E5D">
        <w:tab/>
        <w:t>discussion</w:t>
      </w:r>
      <w:r w:rsidR="00875E5D">
        <w:tab/>
        <w:t>NR_DualTxRx_MUSIM-Core</w:t>
      </w:r>
    </w:p>
    <w:p w14:paraId="75387851" w14:textId="77777777" w:rsidR="00875E5D" w:rsidRDefault="007C767F" w:rsidP="00875E5D">
      <w:pPr>
        <w:pStyle w:val="Doc-title"/>
      </w:pPr>
      <w:hyperlink r:id="rId50" w:tooltip="C:Usersmtk65284Documents3GPPtsg_ranWG2_RL2TSGR2_119bis-eDocsR2-2210485.zip" w:history="1">
        <w:r w:rsidR="00875E5D" w:rsidRPr="00875E5D">
          <w:t>R2-2210485</w:t>
        </w:r>
      </w:hyperlink>
      <w:r w:rsidR="00875E5D">
        <w:tab/>
        <w:t>Band Conflict Issue and Mitigation for MUSIM</w:t>
      </w:r>
      <w:r w:rsidR="00875E5D">
        <w:tab/>
        <w:t>Apple</w:t>
      </w:r>
      <w:r w:rsidR="00875E5D">
        <w:tab/>
        <w:t>discussion</w:t>
      </w:r>
      <w:r w:rsidR="00875E5D">
        <w:tab/>
        <w:t>Rel-18</w:t>
      </w:r>
      <w:r w:rsidR="00875E5D">
        <w:tab/>
        <w:t>NR_DualTxRx_MUSIM-Core</w:t>
      </w:r>
    </w:p>
    <w:p w14:paraId="6F27CF83" w14:textId="77777777" w:rsidR="00875E5D" w:rsidRDefault="007C767F" w:rsidP="00875E5D">
      <w:pPr>
        <w:pStyle w:val="Doc-title"/>
      </w:pPr>
      <w:hyperlink r:id="rId51" w:history="1">
        <w:r w:rsidR="00875E5D" w:rsidRPr="00875E5D">
          <w:t>R2-2210823</w:t>
        </w:r>
      </w:hyperlink>
      <w:r w:rsidR="00875E5D">
        <w:tab/>
        <w:t>Report of [</w:t>
      </w:r>
      <w:r w:rsidR="00875E5D" w:rsidRPr="005A1E15">
        <w:t>AT</w:t>
      </w:r>
      <w:r w:rsidR="00875E5D">
        <w:t>119bis-e</w:t>
      </w:r>
      <w:r w:rsidR="00875E5D" w:rsidRPr="005A1E15">
        <w:t>][</w:t>
      </w:r>
      <w:r w:rsidR="00875E5D">
        <w:t>211</w:t>
      </w:r>
      <w:r w:rsidR="00875E5D" w:rsidRPr="005A1E15">
        <w:t>][</w:t>
      </w:r>
      <w:r w:rsidR="00875E5D">
        <w:t>MUSIM</w:t>
      </w:r>
      <w:r w:rsidR="00875E5D" w:rsidRPr="005A1E15">
        <w:t xml:space="preserve">] </w:t>
      </w:r>
      <w:r w:rsidR="00875E5D">
        <w:t>MUSIM solutions for Rel-18</w:t>
      </w:r>
      <w:r w:rsidR="00875E5D" w:rsidRPr="005A1E15">
        <w:t xml:space="preserve"> (</w:t>
      </w:r>
      <w:r w:rsidR="00875E5D">
        <w:t>QC)</w:t>
      </w:r>
      <w:r w:rsidR="00875E5D">
        <w:tab/>
        <w:t>Qualcomm Incorporated</w:t>
      </w:r>
      <w:r w:rsidR="00875E5D">
        <w:tab/>
        <w:t>report</w:t>
      </w:r>
    </w:p>
    <w:p w14:paraId="24D9BD0B" w14:textId="77777777" w:rsidR="00875E5D" w:rsidRDefault="00875E5D" w:rsidP="00466289">
      <w:pPr>
        <w:rPr>
          <w:b/>
        </w:rPr>
      </w:pPr>
    </w:p>
    <w:p w14:paraId="43B34600" w14:textId="77777777" w:rsidR="00875E5D" w:rsidRDefault="00875E5D" w:rsidP="00466289">
      <w:pPr>
        <w:rPr>
          <w:b/>
        </w:rPr>
      </w:pPr>
    </w:p>
    <w:p w14:paraId="604246BB" w14:textId="360D9038" w:rsidR="004756EB" w:rsidRPr="00D1052F" w:rsidRDefault="00DB678F" w:rsidP="00466289">
      <w:pPr>
        <w:rPr>
          <w:b/>
        </w:rPr>
      </w:pPr>
      <w:r w:rsidRPr="00D1052F">
        <w:rPr>
          <w:b/>
        </w:rPr>
        <w:lastRenderedPageBreak/>
        <w:t xml:space="preserve">RAN4 </w:t>
      </w:r>
      <w:r w:rsidR="000026D5" w:rsidRPr="00D1052F">
        <w:rPr>
          <w:b/>
        </w:rPr>
        <w:t>#104</w:t>
      </w:r>
      <w:r w:rsidR="007A177C" w:rsidRPr="00D1052F">
        <w:rPr>
          <w:b/>
        </w:rPr>
        <w:t>e-bis</w:t>
      </w:r>
    </w:p>
    <w:p w14:paraId="4162839E" w14:textId="0BCF713C" w:rsidR="007A177C" w:rsidRDefault="007A177C" w:rsidP="00466289">
      <w:pPr>
        <w:rPr>
          <w:b/>
          <w:highlight w:val="yellow"/>
        </w:rPr>
      </w:pPr>
    </w:p>
    <w:p w14:paraId="0DF936C7" w14:textId="587F7FD6" w:rsidR="00646384" w:rsidRPr="00D1052F" w:rsidRDefault="00646384" w:rsidP="00646384">
      <w:r w:rsidRPr="00D1052F">
        <w:t>R4-2215469 Discussion on RRM requirements for Rel-17 MUSIM gaps</w:t>
      </w:r>
      <w:r w:rsidRPr="00D1052F">
        <w:tab/>
        <w:t>Xiaomi</w:t>
      </w:r>
      <w:r w:rsidRPr="00D1052F">
        <w:tab/>
        <w:t>discussion</w:t>
      </w:r>
    </w:p>
    <w:p w14:paraId="07154310" w14:textId="03EF1366" w:rsidR="00646384" w:rsidRPr="00D1052F" w:rsidRDefault="00646384" w:rsidP="00646384">
      <w:r w:rsidRPr="00D1052F">
        <w:t>R4-2215615 On R18 MUSIM enhancement - RRM</w:t>
      </w:r>
      <w:r w:rsidRPr="00D1052F">
        <w:tab/>
        <w:t>Apple</w:t>
      </w:r>
      <w:r w:rsidRPr="00D1052F">
        <w:tab/>
        <w:t>discussion</w:t>
      </w:r>
    </w:p>
    <w:p w14:paraId="0DC2AA9A" w14:textId="607949B0" w:rsidR="00646384" w:rsidRPr="00D1052F" w:rsidRDefault="00646384" w:rsidP="00646384">
      <w:r w:rsidRPr="00D1052F">
        <w:t>R4-2215725 Discussion on RRM requirements for Rel-17 MUSIM gaps</w:t>
      </w:r>
      <w:r w:rsidRPr="00D1052F">
        <w:tab/>
        <w:t>CMCC</w:t>
      </w:r>
      <w:r w:rsidRPr="00D1052F">
        <w:tab/>
        <w:t>discussion</w:t>
      </w:r>
    </w:p>
    <w:p w14:paraId="2033DA9A" w14:textId="0FD3DDDE" w:rsidR="00646384" w:rsidRPr="00D1052F" w:rsidRDefault="00646384" w:rsidP="00646384">
      <w:r w:rsidRPr="00D1052F">
        <w:t>R4-2215826 Discussion on RRM requirements for Rel-17 MUSIM gaps</w:t>
      </w:r>
      <w:r w:rsidRPr="00D1052F">
        <w:tab/>
        <w:t>OPPO</w:t>
      </w:r>
      <w:r w:rsidRPr="00D1052F">
        <w:tab/>
        <w:t>discussion</w:t>
      </w:r>
    </w:p>
    <w:p w14:paraId="7E5137E6" w14:textId="0A2442A2" w:rsidR="00646384" w:rsidRPr="00D1052F" w:rsidRDefault="00646384" w:rsidP="00646384">
      <w:r w:rsidRPr="00D1052F">
        <w:t>R4-2215969 Considerations on RRM requirements for R17 MUSIM gaps</w:t>
      </w:r>
      <w:r w:rsidRPr="00D1052F">
        <w:tab/>
        <w:t>vivo</w:t>
      </w:r>
      <w:r w:rsidRPr="00D1052F">
        <w:tab/>
        <w:t>discussion</w:t>
      </w:r>
    </w:p>
    <w:p w14:paraId="359F0385" w14:textId="6FBBD654" w:rsidR="00646384" w:rsidRPr="00D1052F" w:rsidRDefault="00646384" w:rsidP="00646384">
      <w:r w:rsidRPr="00D1052F">
        <w:t>R4-2216335 Discussion on RRM requirements for MUSIM gaps</w:t>
      </w:r>
      <w:r w:rsidRPr="00D1052F">
        <w:tab/>
        <w:t>Huawei, HiSilicon</w:t>
      </w:r>
      <w:r w:rsidRPr="00D1052F">
        <w:tab/>
        <w:t>discussion</w:t>
      </w:r>
    </w:p>
    <w:p w14:paraId="10E9A5A1" w14:textId="503C93A8" w:rsidR="00646384" w:rsidRPr="00D1052F" w:rsidRDefault="00646384" w:rsidP="00646384">
      <w:r w:rsidRPr="00D1052F">
        <w:t>R4-2216459 Discussion on MUSIM gaps</w:t>
      </w:r>
      <w:r w:rsidRPr="00D1052F">
        <w:tab/>
        <w:t>Ericsson</w:t>
      </w:r>
      <w:r w:rsidRPr="00D1052F">
        <w:tab/>
        <w:t>discussion</w:t>
      </w:r>
    </w:p>
    <w:p w14:paraId="4E7BBCAC" w14:textId="04BED5BE" w:rsidR="00646384" w:rsidRPr="00D1052F" w:rsidRDefault="00646384" w:rsidP="00646384">
      <w:r w:rsidRPr="00D1052F">
        <w:t>R4-2216513 Discussion on MUSIM requirements</w:t>
      </w:r>
      <w:r w:rsidRPr="00D1052F">
        <w:tab/>
        <w:t>Nokia, Nokia Shanghai Bell</w:t>
      </w:r>
      <w:r w:rsidRPr="00D1052F">
        <w:tab/>
        <w:t>discussion</w:t>
      </w:r>
    </w:p>
    <w:p w14:paraId="70CE3E15" w14:textId="2050FB0B" w:rsidR="00646384" w:rsidRPr="00D1052F" w:rsidRDefault="00646384" w:rsidP="00646384">
      <w:r w:rsidRPr="00D1052F">
        <w:t>R4-2216724 On requirements for Rel-17 MUSIM gaps</w:t>
      </w:r>
      <w:r w:rsidRPr="00D1052F">
        <w:tab/>
        <w:t>Qualcomm Incorporated</w:t>
      </w:r>
      <w:r w:rsidRPr="00D1052F">
        <w:tab/>
        <w:t>discussion</w:t>
      </w:r>
    </w:p>
    <w:p w14:paraId="68A810E3" w14:textId="7E32FE57" w:rsidR="00646384" w:rsidRPr="00D1052F" w:rsidRDefault="00646384" w:rsidP="00646384">
      <w:r w:rsidRPr="00D1052F">
        <w:t>R4-2216761 Discussion on RRM requirements for MUSIM gaps</w:t>
      </w:r>
      <w:r w:rsidRPr="00D1052F">
        <w:tab/>
        <w:t>MediaTek inc.</w:t>
      </w:r>
      <w:r w:rsidRPr="00D1052F">
        <w:tab/>
        <w:t>discussion</w:t>
      </w:r>
    </w:p>
    <w:p w14:paraId="259495ED" w14:textId="0FEDD9B5" w:rsidR="00646384" w:rsidRPr="00D1052F" w:rsidRDefault="00646384" w:rsidP="00646384">
      <w:r w:rsidRPr="00D1052F">
        <w:t>R4-2216935 Email discussion summary for [104-bis-e][224] NR_DualTxRx_MUSIM</w:t>
      </w:r>
      <w:r w:rsidRPr="00D1052F">
        <w:tab/>
        <w:t>Moderator (Vivo)</w:t>
      </w:r>
      <w:r w:rsidRPr="00D1052F">
        <w:tab/>
        <w:t>other</w:t>
      </w:r>
    </w:p>
    <w:p w14:paraId="0307AABE" w14:textId="670CABFD" w:rsidR="00646384" w:rsidRPr="00D1052F" w:rsidRDefault="00646384" w:rsidP="00646384">
      <w:r w:rsidRPr="00D1052F">
        <w:t>R4-2217157 Email discussion summary for [104-bis-e][224] NR_DualTxRx_MUSIM</w:t>
      </w:r>
      <w:r w:rsidRPr="00D1052F">
        <w:tab/>
        <w:t>Moderator (Vivo)</w:t>
      </w:r>
      <w:r w:rsidRPr="00D1052F">
        <w:tab/>
        <w:t>other</w:t>
      </w:r>
    </w:p>
    <w:p w14:paraId="738E2868" w14:textId="5EA686F2" w:rsidR="00646384" w:rsidRPr="00D1052F" w:rsidRDefault="00646384" w:rsidP="00646384">
      <w:r w:rsidRPr="00D1052F">
        <w:t>R4-2217261 WF on RRM requirements for Rel-17 MUSIM gaps</w:t>
      </w:r>
      <w:r w:rsidRPr="00D1052F">
        <w:tab/>
        <w:t>Vivo</w:t>
      </w:r>
      <w:r w:rsidRPr="00D1052F">
        <w:tab/>
        <w:t>other</w:t>
      </w:r>
    </w:p>
    <w:p w14:paraId="3037CBD6" w14:textId="03A5E9A6" w:rsidR="00646384" w:rsidRPr="00D1052F" w:rsidRDefault="00646384" w:rsidP="00646384">
      <w:pPr>
        <w:rPr>
          <w:highlight w:val="yellow"/>
        </w:rPr>
      </w:pPr>
      <w:r w:rsidRPr="00D1052F">
        <w:t>R4-2217262 LS on priority for Rel-17 MUSIM gaps</w:t>
      </w:r>
      <w:r w:rsidRPr="00D1052F">
        <w:tab/>
        <w:t>Vivo</w:t>
      </w:r>
      <w:r w:rsidRPr="00D1052F">
        <w:tab/>
        <w:t>LS out</w:t>
      </w:r>
    </w:p>
    <w:p w14:paraId="22129C43" w14:textId="3F017E32" w:rsidR="00646384" w:rsidRDefault="00646384" w:rsidP="00466289">
      <w:pPr>
        <w:rPr>
          <w:b/>
          <w:highlight w:val="yellow"/>
        </w:rPr>
      </w:pPr>
    </w:p>
    <w:p w14:paraId="32779032" w14:textId="3403A260" w:rsidR="007A177C" w:rsidRPr="00D1052F" w:rsidRDefault="007A177C" w:rsidP="00466289">
      <w:pPr>
        <w:rPr>
          <w:b/>
        </w:rPr>
      </w:pPr>
      <w:r w:rsidRPr="00D1052F">
        <w:rPr>
          <w:b/>
        </w:rPr>
        <w:t xml:space="preserve">RAN4 </w:t>
      </w:r>
      <w:r w:rsidR="0090659E" w:rsidRPr="00D1052F">
        <w:rPr>
          <w:b/>
        </w:rPr>
        <w:t>#</w:t>
      </w:r>
      <w:r w:rsidRPr="00D1052F">
        <w:rPr>
          <w:b/>
        </w:rPr>
        <w:t>105</w:t>
      </w:r>
    </w:p>
    <w:p w14:paraId="72A57FB4" w14:textId="13184756" w:rsidR="0060277A" w:rsidRPr="00D1052F" w:rsidRDefault="0060277A" w:rsidP="0060277A">
      <w:r w:rsidRPr="00D1052F">
        <w:t>R4-2218157 On R18 MUSIM - collisions between gaps and priority rules</w:t>
      </w:r>
      <w:r w:rsidRPr="00D1052F">
        <w:tab/>
        <w:t>Apple</w:t>
      </w:r>
      <w:r w:rsidRPr="00D1052F">
        <w:tab/>
        <w:t>discussion</w:t>
      </w:r>
    </w:p>
    <w:p w14:paraId="5884254C" w14:textId="26EA16B6" w:rsidR="0060277A" w:rsidRPr="00D1052F" w:rsidRDefault="0060277A" w:rsidP="0060277A">
      <w:r w:rsidRPr="00D1052F">
        <w:t>R4-2218158 On R18 MUSIM - network A requirements</w:t>
      </w:r>
      <w:r w:rsidRPr="00D1052F">
        <w:tab/>
        <w:t>Apple</w:t>
      </w:r>
      <w:r w:rsidRPr="00D1052F">
        <w:tab/>
        <w:t>discussion</w:t>
      </w:r>
    </w:p>
    <w:p w14:paraId="3631A1C5" w14:textId="34239750" w:rsidR="0060277A" w:rsidRPr="00D1052F" w:rsidRDefault="0060277A" w:rsidP="0060277A">
      <w:r w:rsidRPr="00D1052F">
        <w:t>R4-2218159 On R18 MUSIM - network B requirements</w:t>
      </w:r>
      <w:r w:rsidRPr="00D1052F">
        <w:tab/>
        <w:t>Apple</w:t>
      </w:r>
      <w:r w:rsidRPr="00D1052F">
        <w:tab/>
        <w:t>discussion</w:t>
      </w:r>
    </w:p>
    <w:p w14:paraId="11168E7C" w14:textId="7E15EE3F" w:rsidR="0060277A" w:rsidRPr="00D1052F" w:rsidRDefault="0060277A" w:rsidP="0060277A">
      <w:r w:rsidRPr="00D1052F">
        <w:t>R4-2218402 Discussion on collisions between gaps and priority rules for MUSIM gaps</w:t>
      </w:r>
      <w:r w:rsidRPr="00D1052F">
        <w:tab/>
        <w:t>CMCC</w:t>
      </w:r>
      <w:r w:rsidRPr="00D1052F">
        <w:tab/>
        <w:t>discussion</w:t>
      </w:r>
    </w:p>
    <w:p w14:paraId="20404F41" w14:textId="0A49DF54" w:rsidR="0060277A" w:rsidRPr="00D1052F" w:rsidRDefault="0060277A" w:rsidP="0060277A">
      <w:r w:rsidRPr="00D1052F">
        <w:t>R4-2218516 On requirements for Rel-17 MUSIM gaps</w:t>
      </w:r>
      <w:r w:rsidRPr="00D1052F">
        <w:tab/>
        <w:t>Qualcomm Incorporated</w:t>
      </w:r>
      <w:r w:rsidRPr="00D1052F">
        <w:tab/>
        <w:t>other</w:t>
      </w:r>
    </w:p>
    <w:p w14:paraId="0982C1D8" w14:textId="333A59AE" w:rsidR="0060277A" w:rsidRPr="00D1052F" w:rsidRDefault="0060277A" w:rsidP="0060277A">
      <w:r w:rsidRPr="00D1052F">
        <w:t>R4-2218580 Discussion on collisions between gaps and priority rules for Rel-17 MUSIM gaps</w:t>
      </w:r>
      <w:r w:rsidRPr="00D1052F">
        <w:tab/>
        <w:t>Xiaomi</w:t>
      </w:r>
      <w:r w:rsidRPr="00D1052F">
        <w:tab/>
        <w:t>discussion</w:t>
      </w:r>
    </w:p>
    <w:p w14:paraId="2A1D2D03" w14:textId="6FB28340" w:rsidR="0060277A" w:rsidRPr="00D1052F" w:rsidRDefault="0060277A" w:rsidP="0060277A">
      <w:r w:rsidRPr="00D1052F">
        <w:t>R4-2218581 Discussion on network A requirements for Rel-17 MUSIM gaps</w:t>
      </w:r>
      <w:r w:rsidRPr="00D1052F">
        <w:tab/>
        <w:t>Xiaomi</w:t>
      </w:r>
      <w:r w:rsidRPr="00D1052F">
        <w:tab/>
        <w:t>discussion</w:t>
      </w:r>
    </w:p>
    <w:p w14:paraId="11ABA3F8" w14:textId="05556412" w:rsidR="0060277A" w:rsidRPr="00D1052F" w:rsidRDefault="0060277A" w:rsidP="0060277A">
      <w:r w:rsidRPr="00D1052F">
        <w:t>R4-2218582 Discussion on network B requirements for Rel-18 MUSIM gaps</w:t>
      </w:r>
      <w:r w:rsidRPr="00D1052F">
        <w:tab/>
        <w:t>Xiaomi</w:t>
      </w:r>
      <w:r w:rsidRPr="00D1052F">
        <w:tab/>
        <w:t>discussion</w:t>
      </w:r>
    </w:p>
    <w:p w14:paraId="1A3B9347" w14:textId="0E7B2AB5" w:rsidR="0060277A" w:rsidRPr="00D1052F" w:rsidRDefault="0060277A" w:rsidP="0060277A">
      <w:r w:rsidRPr="00D1052F">
        <w:t>R4-2218684 LS on MUSIM gap priority</w:t>
      </w:r>
      <w:r w:rsidRPr="00D1052F">
        <w:tab/>
        <w:t>Apple</w:t>
      </w:r>
      <w:r w:rsidRPr="00D1052F">
        <w:tab/>
        <w:t>LS out</w:t>
      </w:r>
    </w:p>
    <w:p w14:paraId="2DF99583" w14:textId="061F1864" w:rsidR="0060277A" w:rsidRPr="00D1052F" w:rsidRDefault="0060277A" w:rsidP="0060277A">
      <w:r w:rsidRPr="00D1052F">
        <w:t>R4-2218804 On general aspects for RRM requirements for R17 MUSIM gaps</w:t>
      </w:r>
      <w:r w:rsidRPr="00D1052F">
        <w:tab/>
        <w:t>vivo</w:t>
      </w:r>
      <w:r w:rsidRPr="00D1052F">
        <w:tab/>
        <w:t>discussion</w:t>
      </w:r>
    </w:p>
    <w:p w14:paraId="4E59C2AF" w14:textId="3CE5A988" w:rsidR="0060277A" w:rsidRPr="00D1052F" w:rsidRDefault="0060277A" w:rsidP="0060277A">
      <w:r w:rsidRPr="00D1052F">
        <w:t>R4-2218805 On network A requirements for RRM requirements of MUSIM gaps</w:t>
      </w:r>
      <w:r w:rsidRPr="00D1052F">
        <w:tab/>
        <w:t>vivo</w:t>
      </w:r>
      <w:r w:rsidRPr="00D1052F">
        <w:tab/>
        <w:t>discussion</w:t>
      </w:r>
    </w:p>
    <w:p w14:paraId="4EBF4B8E" w14:textId="5A579EAD" w:rsidR="0060277A" w:rsidRPr="00D1052F" w:rsidRDefault="0060277A" w:rsidP="0060277A">
      <w:r w:rsidRPr="00D1052F">
        <w:t>R4-2218806 On network B requirements for RRM requirements of MUSIM gaps</w:t>
      </w:r>
      <w:r w:rsidRPr="00D1052F">
        <w:tab/>
        <w:t>vivo</w:t>
      </w:r>
      <w:r w:rsidRPr="00D1052F">
        <w:tab/>
        <w:t>discussion</w:t>
      </w:r>
    </w:p>
    <w:p w14:paraId="0B504365" w14:textId="3E78FAEA" w:rsidR="0060277A" w:rsidRPr="00D1052F" w:rsidRDefault="0060277A" w:rsidP="0060277A">
      <w:r w:rsidRPr="00D1052F">
        <w:t>R4-2218807 On overhead and other issues for RRM requirements for R17 MUSIM gaps</w:t>
      </w:r>
      <w:r w:rsidRPr="00D1052F">
        <w:tab/>
        <w:t>vivo</w:t>
      </w:r>
      <w:r w:rsidRPr="00D1052F">
        <w:tab/>
        <w:t>discussion</w:t>
      </w:r>
    </w:p>
    <w:p w14:paraId="3516ABD0" w14:textId="7B332A43" w:rsidR="0060277A" w:rsidRPr="00D1052F" w:rsidRDefault="0060277A" w:rsidP="0060277A">
      <w:r w:rsidRPr="00D1052F">
        <w:t>R4-2218808 On collisions between gaps and priority rules for MUSIM gaps</w:t>
      </w:r>
      <w:r w:rsidRPr="00D1052F">
        <w:tab/>
        <w:t>vivo</w:t>
      </w:r>
      <w:r w:rsidRPr="00D1052F">
        <w:tab/>
        <w:t>discussion</w:t>
      </w:r>
    </w:p>
    <w:p w14:paraId="02311D1D" w14:textId="31E8A7C0" w:rsidR="0060277A" w:rsidRPr="00D1052F" w:rsidRDefault="0060277A" w:rsidP="0060277A">
      <w:r w:rsidRPr="00D1052F">
        <w:t>R4-2218998 Discussion on collision between gap and priority rules</w:t>
      </w:r>
      <w:r w:rsidRPr="00D1052F">
        <w:tab/>
        <w:t>OPPO</w:t>
      </w:r>
      <w:r w:rsidRPr="00D1052F">
        <w:tab/>
        <w:t>other</w:t>
      </w:r>
    </w:p>
    <w:p w14:paraId="13F9FD0C" w14:textId="2EEFC147" w:rsidR="0060277A" w:rsidRPr="00D1052F" w:rsidRDefault="0060277A" w:rsidP="0060277A">
      <w:r w:rsidRPr="00D1052F">
        <w:t>R4-2218999 Discussion on network A requirements</w:t>
      </w:r>
      <w:r w:rsidRPr="00D1052F">
        <w:tab/>
        <w:t>OPPO</w:t>
      </w:r>
      <w:r w:rsidRPr="00D1052F">
        <w:tab/>
        <w:t>other</w:t>
      </w:r>
    </w:p>
    <w:p w14:paraId="17EB9076" w14:textId="451D4264" w:rsidR="0060277A" w:rsidRPr="00D1052F" w:rsidRDefault="0060277A" w:rsidP="0060277A">
      <w:r w:rsidRPr="00D1052F">
        <w:t>R4-2219000 Discussion on network B requirements</w:t>
      </w:r>
      <w:r w:rsidRPr="00D1052F">
        <w:tab/>
        <w:t>OPPO</w:t>
      </w:r>
      <w:r w:rsidRPr="00D1052F">
        <w:tab/>
        <w:t>other</w:t>
      </w:r>
    </w:p>
    <w:p w14:paraId="19FC1FBF" w14:textId="33EB792C" w:rsidR="0060277A" w:rsidRPr="00D1052F" w:rsidRDefault="0060277A" w:rsidP="0060277A">
      <w:r w:rsidRPr="00D1052F">
        <w:t>R4-2219001 Discussion on other aspects for MUSIM gaps</w:t>
      </w:r>
      <w:r w:rsidRPr="00D1052F">
        <w:tab/>
        <w:t>OPPO</w:t>
      </w:r>
      <w:r w:rsidRPr="00D1052F">
        <w:tab/>
        <w:t>other</w:t>
      </w:r>
    </w:p>
    <w:p w14:paraId="46CF49F9" w14:textId="33232D66" w:rsidR="0060277A" w:rsidRPr="00D1052F" w:rsidRDefault="0060277A" w:rsidP="0060277A">
      <w:r w:rsidRPr="00D1052F">
        <w:t>R4-2219309 Discussions on general issues in MUSIM gaps</w:t>
      </w:r>
      <w:r w:rsidRPr="00D1052F">
        <w:tab/>
        <w:t>Ericsson</w:t>
      </w:r>
      <w:r w:rsidRPr="00D1052F">
        <w:tab/>
        <w:t>discussion</w:t>
      </w:r>
    </w:p>
    <w:p w14:paraId="0846BBDF" w14:textId="53D4CBA8" w:rsidR="0060277A" w:rsidRPr="00D1052F" w:rsidRDefault="0060277A" w:rsidP="0060277A">
      <w:r w:rsidRPr="00D1052F">
        <w:lastRenderedPageBreak/>
        <w:t>R4-2219310 Discussions on collision between MUSIM gaps</w:t>
      </w:r>
      <w:r w:rsidRPr="00D1052F">
        <w:tab/>
        <w:t>Ericsson</w:t>
      </w:r>
      <w:r w:rsidRPr="00D1052F">
        <w:tab/>
        <w:t>discussion</w:t>
      </w:r>
    </w:p>
    <w:p w14:paraId="0E0F1B8E" w14:textId="7CDD98CD" w:rsidR="0060277A" w:rsidRPr="00D1052F" w:rsidRDefault="0060277A" w:rsidP="0060277A">
      <w:r w:rsidRPr="00D1052F">
        <w:t>R4-2219311 Discussions on NW-A’s requirement in MUSIM gaps</w:t>
      </w:r>
      <w:r w:rsidRPr="00D1052F">
        <w:tab/>
        <w:t>Ericsson</w:t>
      </w:r>
      <w:r w:rsidRPr="00D1052F">
        <w:tab/>
        <w:t>discussion</w:t>
      </w:r>
    </w:p>
    <w:p w14:paraId="566C2562" w14:textId="03DA5F99" w:rsidR="0060277A" w:rsidRPr="00D1052F" w:rsidRDefault="0060277A" w:rsidP="0060277A">
      <w:r w:rsidRPr="00D1052F">
        <w:t>R4-2219312 Discussions on NW-B’s requirement in MUSIM gaps</w:t>
      </w:r>
      <w:r w:rsidRPr="00D1052F">
        <w:tab/>
        <w:t>Ericsson</w:t>
      </w:r>
      <w:r w:rsidRPr="00D1052F">
        <w:tab/>
        <w:t>discussion</w:t>
      </w:r>
    </w:p>
    <w:p w14:paraId="56F69B00" w14:textId="5ED1D864" w:rsidR="0060277A" w:rsidRPr="00D1052F" w:rsidRDefault="0060277A" w:rsidP="0060277A">
      <w:r w:rsidRPr="00D1052F">
        <w:t>R4-2219313 Discussions on other issues in MUSIM gaps</w:t>
      </w:r>
      <w:r w:rsidRPr="00D1052F">
        <w:tab/>
        <w:t>Ericsson</w:t>
      </w:r>
      <w:r w:rsidRPr="00D1052F">
        <w:tab/>
        <w:t>discussion</w:t>
      </w:r>
    </w:p>
    <w:p w14:paraId="53535AD4" w14:textId="1D28D98E" w:rsidR="0060277A" w:rsidRPr="00D1052F" w:rsidRDefault="0060277A" w:rsidP="0060277A">
      <w:r w:rsidRPr="00D1052F">
        <w:t>R4-2219554 Discussion on collision handling for MUSIM gaps</w:t>
      </w:r>
      <w:r w:rsidRPr="00D1052F">
        <w:tab/>
        <w:t>Huawei, HiSilicon</w:t>
      </w:r>
      <w:r w:rsidRPr="00D1052F">
        <w:tab/>
        <w:t>discussion</w:t>
      </w:r>
    </w:p>
    <w:p w14:paraId="38A6119B" w14:textId="771BBA08" w:rsidR="0060277A" w:rsidRPr="00D1052F" w:rsidRDefault="0060277A" w:rsidP="0060277A">
      <w:r w:rsidRPr="00D1052F">
        <w:t>R4-2219555 Discussion on NW-A requirements with MUSIM gaps</w:t>
      </w:r>
      <w:r w:rsidRPr="00D1052F">
        <w:tab/>
        <w:t>Huawei, HiSilicon</w:t>
      </w:r>
      <w:r w:rsidRPr="00D1052F">
        <w:tab/>
        <w:t>discussion</w:t>
      </w:r>
    </w:p>
    <w:p w14:paraId="166C5C9A" w14:textId="4CD46113" w:rsidR="0060277A" w:rsidRPr="00D1052F" w:rsidRDefault="0060277A" w:rsidP="0060277A">
      <w:r w:rsidRPr="00D1052F">
        <w:t>R4-2219556 Discussion on NW-B requirements with MUSIM gaps</w:t>
      </w:r>
      <w:r w:rsidRPr="00D1052F">
        <w:tab/>
        <w:t>Huawei, HiSilicon</w:t>
      </w:r>
      <w:r w:rsidRPr="00D1052F">
        <w:tab/>
        <w:t>discussion</w:t>
      </w:r>
    </w:p>
    <w:p w14:paraId="044D976E" w14:textId="4332CBD9" w:rsidR="0060277A" w:rsidRPr="00D1052F" w:rsidRDefault="0060277A" w:rsidP="0060277A">
      <w:r w:rsidRPr="00D1052F">
        <w:t>R4-2219557 Discussion on other issues related to MUSIM gaps</w:t>
      </w:r>
      <w:r w:rsidRPr="00D1052F">
        <w:tab/>
        <w:t>Huawei, HiSilicon</w:t>
      </w:r>
      <w:r w:rsidRPr="00D1052F">
        <w:tab/>
        <w:t>discussion</w:t>
      </w:r>
    </w:p>
    <w:p w14:paraId="1B660461" w14:textId="6F47964A" w:rsidR="0060277A" w:rsidRPr="00D1052F" w:rsidRDefault="0060277A" w:rsidP="0060277A">
      <w:r w:rsidRPr="00D1052F">
        <w:t>R4-2219887 Discussion on priority of MUSIM</w:t>
      </w:r>
      <w:r w:rsidRPr="00D1052F">
        <w:tab/>
        <w:t>Charter Communications, Inc</w:t>
      </w:r>
      <w:r w:rsidRPr="00D1052F">
        <w:tab/>
        <w:t>discussion</w:t>
      </w:r>
    </w:p>
    <w:p w14:paraId="52BC8337" w14:textId="28F98112" w:rsidR="0060277A" w:rsidRPr="00D1052F" w:rsidRDefault="0060277A" w:rsidP="0060277A">
      <w:r w:rsidRPr="00D1052F">
        <w:t>R4-2219890 Discussion on Collisions between gaps and priority rules</w:t>
      </w:r>
      <w:r w:rsidRPr="00D1052F">
        <w:tab/>
        <w:t>Nokia, Nokia Shanghai Bell</w:t>
      </w:r>
      <w:r w:rsidRPr="00D1052F">
        <w:tab/>
        <w:t>discussion</w:t>
      </w:r>
    </w:p>
    <w:p w14:paraId="74D6AA7D" w14:textId="58851B45" w:rsidR="0060277A" w:rsidRPr="00D1052F" w:rsidRDefault="0060277A" w:rsidP="0060277A">
      <w:r w:rsidRPr="00D1052F">
        <w:t>R4-2219891 Discussion on network A requirements</w:t>
      </w:r>
      <w:r w:rsidRPr="00D1052F">
        <w:tab/>
        <w:t>Nokia, Nokia Shanghai Bell</w:t>
      </w:r>
      <w:r w:rsidRPr="00D1052F">
        <w:tab/>
        <w:t>discussion</w:t>
      </w:r>
    </w:p>
    <w:p w14:paraId="3A60B770" w14:textId="4FDF456D" w:rsidR="0060277A" w:rsidRPr="00D1052F" w:rsidRDefault="0060277A" w:rsidP="0060277A">
      <w:r w:rsidRPr="00D1052F">
        <w:t>R4-2219892 Discussion on network B requirements</w:t>
      </w:r>
      <w:r w:rsidRPr="00D1052F">
        <w:tab/>
        <w:t>Nokia, Nokia Shanghai Bell</w:t>
      </w:r>
      <w:r w:rsidRPr="00D1052F">
        <w:tab/>
        <w:t>discussion</w:t>
      </w:r>
    </w:p>
    <w:p w14:paraId="1E8BD1C8" w14:textId="4F99C9C0" w:rsidR="0060277A" w:rsidRPr="00D1052F" w:rsidRDefault="0060277A" w:rsidP="0060277A">
      <w:r w:rsidRPr="00D1052F">
        <w:t>R4-2219893 Discussion on other aspects of MUSIM discussion</w:t>
      </w:r>
      <w:r w:rsidRPr="00D1052F">
        <w:tab/>
        <w:t>Nokia, Nokia Shanghai Bell</w:t>
      </w:r>
      <w:r w:rsidRPr="00D1052F">
        <w:tab/>
        <w:t>discussion</w:t>
      </w:r>
    </w:p>
    <w:p w14:paraId="74E64B3C" w14:textId="25AFB5A9" w:rsidR="0060277A" w:rsidRPr="00D1052F" w:rsidRDefault="0060277A" w:rsidP="0060277A">
      <w:r w:rsidRPr="00D1052F">
        <w:t>R4-2219922 Discussion on RRM requirements for MUSIM gaps collision handling</w:t>
      </w:r>
      <w:r w:rsidRPr="00D1052F">
        <w:tab/>
        <w:t>MediaTek inc.</w:t>
      </w:r>
      <w:r w:rsidRPr="00D1052F">
        <w:tab/>
        <w:t>discussion</w:t>
      </w:r>
    </w:p>
    <w:p w14:paraId="765E983B" w14:textId="7AABC2D3" w:rsidR="0060277A" w:rsidRPr="00D1052F" w:rsidRDefault="0060277A" w:rsidP="0060277A">
      <w:r w:rsidRPr="00D1052F">
        <w:t>R4-2219923 Discussion on NW A RRM requirements for MUSIM</w:t>
      </w:r>
      <w:r w:rsidRPr="00D1052F">
        <w:tab/>
        <w:t>MediaTek inc.</w:t>
      </w:r>
      <w:r w:rsidRPr="00D1052F">
        <w:tab/>
        <w:t>discussion</w:t>
      </w:r>
    </w:p>
    <w:p w14:paraId="5C8A6869" w14:textId="7351A4E4" w:rsidR="0060277A" w:rsidRPr="00D1052F" w:rsidRDefault="0060277A" w:rsidP="0060277A">
      <w:r w:rsidRPr="00D1052F">
        <w:t>R4-2219924 Discussion on NW B RRM requirements for MUSIM</w:t>
      </w:r>
      <w:r w:rsidRPr="00D1052F">
        <w:tab/>
        <w:t>MediaTek inc.</w:t>
      </w:r>
      <w:r w:rsidRPr="00D1052F">
        <w:tab/>
        <w:t>discussion</w:t>
      </w:r>
    </w:p>
    <w:p w14:paraId="21C7827D" w14:textId="27CC12B9" w:rsidR="0060277A" w:rsidRPr="00D1052F" w:rsidRDefault="0060277A" w:rsidP="0060277A">
      <w:r w:rsidRPr="00D1052F">
        <w:t>R4-2220443 WF on NR Dual Tx/Rx Multi-SIM</w:t>
      </w:r>
      <w:r w:rsidRPr="00D1052F">
        <w:tab/>
        <w:t>Vivo</w:t>
      </w:r>
      <w:r w:rsidRPr="00D1052F">
        <w:tab/>
        <w:t>other</w:t>
      </w:r>
    </w:p>
    <w:p w14:paraId="0A790D47" w14:textId="5228694D" w:rsidR="005944EB" w:rsidRPr="00D1052F" w:rsidRDefault="0060277A" w:rsidP="0060277A">
      <w:pPr>
        <w:rPr>
          <w:highlight w:val="yellow"/>
        </w:rPr>
      </w:pPr>
      <w:r w:rsidRPr="00D1052F">
        <w:t>R4-2220444 LS on priority levels for MUSIM gaps</w:t>
      </w:r>
      <w:r w:rsidRPr="00D1052F">
        <w:tab/>
        <w:t>Vivo</w:t>
      </w:r>
      <w:r w:rsidRPr="00D1052F">
        <w:tab/>
        <w:t>LS out</w:t>
      </w:r>
    </w:p>
    <w:p w14:paraId="5CA4E9DA" w14:textId="77777777" w:rsidR="005944EB" w:rsidRPr="00875E5D" w:rsidRDefault="005944EB" w:rsidP="00466289">
      <w:pPr>
        <w:rPr>
          <w:b/>
          <w:highlight w:val="yellow"/>
        </w:rPr>
      </w:pPr>
      <w:bookmarkStart w:id="0" w:name="_GoBack"/>
      <w:bookmarkEnd w:id="0"/>
    </w:p>
    <w:sectPr w:rsidR="005944EB" w:rsidRPr="00875E5D" w:rsidSect="006C090F">
      <w:footerReference w:type="default" r:id="rId5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1457A" w14:textId="77777777" w:rsidR="007C767F" w:rsidRDefault="007C767F">
      <w:r>
        <w:separator/>
      </w:r>
    </w:p>
  </w:endnote>
  <w:endnote w:type="continuationSeparator" w:id="0">
    <w:p w14:paraId="2AC32FBF" w14:textId="77777777" w:rsidR="007C767F" w:rsidRDefault="007C7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2E1A" w14:textId="77777777" w:rsidR="005944EB" w:rsidRDefault="005944EB">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E6266" w14:textId="77777777" w:rsidR="007C767F" w:rsidRDefault="007C767F">
      <w:r>
        <w:separator/>
      </w:r>
    </w:p>
  </w:footnote>
  <w:footnote w:type="continuationSeparator" w:id="0">
    <w:p w14:paraId="1F19782D" w14:textId="77777777" w:rsidR="007C767F" w:rsidRDefault="007C76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688636F2"/>
    <w:multiLevelType w:val="multilevel"/>
    <w:tmpl w:val="335A765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0146DC0"/>
    <w:multiLevelType w:val="hybridMultilevel"/>
    <w:tmpl w:val="9BC21240"/>
    <w:lvl w:ilvl="0" w:tplc="409A9E3A">
      <w:start w:val="1"/>
      <w:numFmt w:val="bulle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8"/>
  </w:num>
  <w:num w:numId="4">
    <w:abstractNumId w:val="1"/>
  </w:num>
  <w:num w:numId="5">
    <w:abstractNumId w:val="7"/>
  </w:num>
  <w:num w:numId="6">
    <w:abstractNumId w:val="3"/>
  </w:num>
  <w:num w:numId="7">
    <w:abstractNumId w:val="6"/>
  </w:num>
  <w:num w:numId="8">
    <w:abstractNumId w:val="0"/>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NDSxsDAytDSwMDFW0lEKTi0uzszPAykwqgUAyzWTzCwAAAA="/>
  </w:docVars>
  <w:rsids>
    <w:rsidRoot w:val="00D45B2F"/>
    <w:rsid w:val="000009C3"/>
    <w:rsid w:val="00000DBE"/>
    <w:rsid w:val="0000233A"/>
    <w:rsid w:val="000026D5"/>
    <w:rsid w:val="000035E0"/>
    <w:rsid w:val="00006834"/>
    <w:rsid w:val="00007BD0"/>
    <w:rsid w:val="00010EFC"/>
    <w:rsid w:val="00011107"/>
    <w:rsid w:val="00011C3B"/>
    <w:rsid w:val="0002034C"/>
    <w:rsid w:val="000276C5"/>
    <w:rsid w:val="000277CB"/>
    <w:rsid w:val="00031592"/>
    <w:rsid w:val="00033E92"/>
    <w:rsid w:val="0003722A"/>
    <w:rsid w:val="0004364C"/>
    <w:rsid w:val="0004456C"/>
    <w:rsid w:val="00045CC5"/>
    <w:rsid w:val="0005259B"/>
    <w:rsid w:val="00053FEE"/>
    <w:rsid w:val="00060AE4"/>
    <w:rsid w:val="00063321"/>
    <w:rsid w:val="000636DD"/>
    <w:rsid w:val="000746A7"/>
    <w:rsid w:val="00075765"/>
    <w:rsid w:val="00081DF9"/>
    <w:rsid w:val="0008296C"/>
    <w:rsid w:val="00090669"/>
    <w:rsid w:val="000910BB"/>
    <w:rsid w:val="000926AF"/>
    <w:rsid w:val="000A1905"/>
    <w:rsid w:val="000A3ED2"/>
    <w:rsid w:val="000A51D9"/>
    <w:rsid w:val="000C00FA"/>
    <w:rsid w:val="000C026B"/>
    <w:rsid w:val="000C0887"/>
    <w:rsid w:val="000C3340"/>
    <w:rsid w:val="000C51AA"/>
    <w:rsid w:val="000D17BC"/>
    <w:rsid w:val="000D2186"/>
    <w:rsid w:val="000D57A5"/>
    <w:rsid w:val="000D62E5"/>
    <w:rsid w:val="000E23AC"/>
    <w:rsid w:val="000E3DC1"/>
    <w:rsid w:val="000E4F35"/>
    <w:rsid w:val="000E55DA"/>
    <w:rsid w:val="000F3A60"/>
    <w:rsid w:val="000F6C1C"/>
    <w:rsid w:val="000F73E4"/>
    <w:rsid w:val="00100423"/>
    <w:rsid w:val="001134D2"/>
    <w:rsid w:val="00116F4B"/>
    <w:rsid w:val="00120ED1"/>
    <w:rsid w:val="001229F4"/>
    <w:rsid w:val="001244D3"/>
    <w:rsid w:val="00130A8C"/>
    <w:rsid w:val="00137471"/>
    <w:rsid w:val="00140FCF"/>
    <w:rsid w:val="00141EAB"/>
    <w:rsid w:val="00143339"/>
    <w:rsid w:val="00150FD3"/>
    <w:rsid w:val="00154823"/>
    <w:rsid w:val="00165C02"/>
    <w:rsid w:val="00172AE9"/>
    <w:rsid w:val="00175B83"/>
    <w:rsid w:val="00181104"/>
    <w:rsid w:val="00184428"/>
    <w:rsid w:val="00187B11"/>
    <w:rsid w:val="0019303E"/>
    <w:rsid w:val="00195D89"/>
    <w:rsid w:val="001A0299"/>
    <w:rsid w:val="001A248F"/>
    <w:rsid w:val="001A3B5F"/>
    <w:rsid w:val="001A3DC6"/>
    <w:rsid w:val="001A659D"/>
    <w:rsid w:val="001A6DFE"/>
    <w:rsid w:val="001B4013"/>
    <w:rsid w:val="001B51AB"/>
    <w:rsid w:val="001B5CA8"/>
    <w:rsid w:val="001B6751"/>
    <w:rsid w:val="001B7ECF"/>
    <w:rsid w:val="001C3669"/>
    <w:rsid w:val="001C4490"/>
    <w:rsid w:val="001C4B31"/>
    <w:rsid w:val="001C7F93"/>
    <w:rsid w:val="001D2C1A"/>
    <w:rsid w:val="001D3BA2"/>
    <w:rsid w:val="001D44B7"/>
    <w:rsid w:val="001E0075"/>
    <w:rsid w:val="001F103B"/>
    <w:rsid w:val="001F1B1F"/>
    <w:rsid w:val="001F2A20"/>
    <w:rsid w:val="001F486F"/>
    <w:rsid w:val="001F6CD1"/>
    <w:rsid w:val="002021D9"/>
    <w:rsid w:val="00207DC4"/>
    <w:rsid w:val="00213CDF"/>
    <w:rsid w:val="0021491E"/>
    <w:rsid w:val="00217A4B"/>
    <w:rsid w:val="00223568"/>
    <w:rsid w:val="0022485E"/>
    <w:rsid w:val="00234848"/>
    <w:rsid w:val="00243A99"/>
    <w:rsid w:val="00250CFC"/>
    <w:rsid w:val="00251472"/>
    <w:rsid w:val="00254276"/>
    <w:rsid w:val="00271BC2"/>
    <w:rsid w:val="00272523"/>
    <w:rsid w:val="00292009"/>
    <w:rsid w:val="0029567C"/>
    <w:rsid w:val="002B61BE"/>
    <w:rsid w:val="002B788D"/>
    <w:rsid w:val="002C0B82"/>
    <w:rsid w:val="002F1480"/>
    <w:rsid w:val="002F45E5"/>
    <w:rsid w:val="002F4663"/>
    <w:rsid w:val="002F4BD1"/>
    <w:rsid w:val="00301985"/>
    <w:rsid w:val="00301B7A"/>
    <w:rsid w:val="0030218B"/>
    <w:rsid w:val="003048EF"/>
    <w:rsid w:val="00306D59"/>
    <w:rsid w:val="003121F7"/>
    <w:rsid w:val="00312C17"/>
    <w:rsid w:val="00313971"/>
    <w:rsid w:val="00320332"/>
    <w:rsid w:val="00320A02"/>
    <w:rsid w:val="00323489"/>
    <w:rsid w:val="00324838"/>
    <w:rsid w:val="0032503A"/>
    <w:rsid w:val="00325EE1"/>
    <w:rsid w:val="0033262D"/>
    <w:rsid w:val="00334433"/>
    <w:rsid w:val="003357C0"/>
    <w:rsid w:val="00336731"/>
    <w:rsid w:val="00342635"/>
    <w:rsid w:val="00344D60"/>
    <w:rsid w:val="00346354"/>
    <w:rsid w:val="00346477"/>
    <w:rsid w:val="00347CB0"/>
    <w:rsid w:val="0036248C"/>
    <w:rsid w:val="00365B04"/>
    <w:rsid w:val="003666A8"/>
    <w:rsid w:val="00367401"/>
    <w:rsid w:val="003676BF"/>
    <w:rsid w:val="00375678"/>
    <w:rsid w:val="00376C29"/>
    <w:rsid w:val="00386EB6"/>
    <w:rsid w:val="0039390A"/>
    <w:rsid w:val="00394AB0"/>
    <w:rsid w:val="00396252"/>
    <w:rsid w:val="00396DA5"/>
    <w:rsid w:val="003A06E3"/>
    <w:rsid w:val="003A4B47"/>
    <w:rsid w:val="003A7EAD"/>
    <w:rsid w:val="003B24AF"/>
    <w:rsid w:val="003B7182"/>
    <w:rsid w:val="003C09B7"/>
    <w:rsid w:val="003D5036"/>
    <w:rsid w:val="003D764D"/>
    <w:rsid w:val="003E07ED"/>
    <w:rsid w:val="003E0F20"/>
    <w:rsid w:val="003E2145"/>
    <w:rsid w:val="003E3A1A"/>
    <w:rsid w:val="003E6636"/>
    <w:rsid w:val="003F1B9F"/>
    <w:rsid w:val="0040091C"/>
    <w:rsid w:val="00406D7A"/>
    <w:rsid w:val="0041454D"/>
    <w:rsid w:val="004230CA"/>
    <w:rsid w:val="004258BA"/>
    <w:rsid w:val="00425DF9"/>
    <w:rsid w:val="0043235A"/>
    <w:rsid w:val="00434E1E"/>
    <w:rsid w:val="00441049"/>
    <w:rsid w:val="00443D81"/>
    <w:rsid w:val="00450214"/>
    <w:rsid w:val="004531C9"/>
    <w:rsid w:val="0045362F"/>
    <w:rsid w:val="00454F28"/>
    <w:rsid w:val="00455036"/>
    <w:rsid w:val="00457D91"/>
    <w:rsid w:val="00460C31"/>
    <w:rsid w:val="00464E5B"/>
    <w:rsid w:val="00466289"/>
    <w:rsid w:val="0047055A"/>
    <w:rsid w:val="00474450"/>
    <w:rsid w:val="004756EB"/>
    <w:rsid w:val="004773CF"/>
    <w:rsid w:val="00482243"/>
    <w:rsid w:val="004873E6"/>
    <w:rsid w:val="00487ADD"/>
    <w:rsid w:val="0049330B"/>
    <w:rsid w:val="00494F4D"/>
    <w:rsid w:val="004A24D6"/>
    <w:rsid w:val="004A53CD"/>
    <w:rsid w:val="004B15B8"/>
    <w:rsid w:val="004B566C"/>
    <w:rsid w:val="004B576B"/>
    <w:rsid w:val="004B7181"/>
    <w:rsid w:val="004B7B48"/>
    <w:rsid w:val="004C45AE"/>
    <w:rsid w:val="004C5D8E"/>
    <w:rsid w:val="004C6C77"/>
    <w:rsid w:val="004D4AB1"/>
    <w:rsid w:val="004E4F78"/>
    <w:rsid w:val="004F218A"/>
    <w:rsid w:val="004F2BFB"/>
    <w:rsid w:val="004F45A3"/>
    <w:rsid w:val="0050334E"/>
    <w:rsid w:val="00503E2C"/>
    <w:rsid w:val="00504AD3"/>
    <w:rsid w:val="00505387"/>
    <w:rsid w:val="00512B58"/>
    <w:rsid w:val="00512DF7"/>
    <w:rsid w:val="005131A2"/>
    <w:rsid w:val="005141E7"/>
    <w:rsid w:val="0051615E"/>
    <w:rsid w:val="0051757E"/>
    <w:rsid w:val="00517E63"/>
    <w:rsid w:val="005261F6"/>
    <w:rsid w:val="00526B0D"/>
    <w:rsid w:val="00531A89"/>
    <w:rsid w:val="00536C0C"/>
    <w:rsid w:val="00550D11"/>
    <w:rsid w:val="00553159"/>
    <w:rsid w:val="0055346F"/>
    <w:rsid w:val="005579FF"/>
    <w:rsid w:val="00560B5F"/>
    <w:rsid w:val="00566D6E"/>
    <w:rsid w:val="005708BA"/>
    <w:rsid w:val="005776DD"/>
    <w:rsid w:val="005802FD"/>
    <w:rsid w:val="00582117"/>
    <w:rsid w:val="00584168"/>
    <w:rsid w:val="0058478F"/>
    <w:rsid w:val="00586305"/>
    <w:rsid w:val="00593315"/>
    <w:rsid w:val="005944EB"/>
    <w:rsid w:val="005972B1"/>
    <w:rsid w:val="005A0252"/>
    <w:rsid w:val="005A170D"/>
    <w:rsid w:val="005A25F7"/>
    <w:rsid w:val="005A451E"/>
    <w:rsid w:val="005A6C96"/>
    <w:rsid w:val="005C4DD9"/>
    <w:rsid w:val="005D0418"/>
    <w:rsid w:val="005E1D58"/>
    <w:rsid w:val="005E207F"/>
    <w:rsid w:val="005E3F9A"/>
    <w:rsid w:val="0060277A"/>
    <w:rsid w:val="00604254"/>
    <w:rsid w:val="00610E37"/>
    <w:rsid w:val="00611DB4"/>
    <w:rsid w:val="00613A17"/>
    <w:rsid w:val="00613EC0"/>
    <w:rsid w:val="006207ED"/>
    <w:rsid w:val="0062409F"/>
    <w:rsid w:val="00626BC9"/>
    <w:rsid w:val="00630F37"/>
    <w:rsid w:val="006315D7"/>
    <w:rsid w:val="006452EA"/>
    <w:rsid w:val="006458DF"/>
    <w:rsid w:val="00646384"/>
    <w:rsid w:val="006503EF"/>
    <w:rsid w:val="00650D52"/>
    <w:rsid w:val="00653AEF"/>
    <w:rsid w:val="00654A14"/>
    <w:rsid w:val="00655996"/>
    <w:rsid w:val="006615B2"/>
    <w:rsid w:val="00662313"/>
    <w:rsid w:val="006636F3"/>
    <w:rsid w:val="006638B0"/>
    <w:rsid w:val="00663CDA"/>
    <w:rsid w:val="00664DB0"/>
    <w:rsid w:val="006659CF"/>
    <w:rsid w:val="00665F5E"/>
    <w:rsid w:val="00672C5B"/>
    <w:rsid w:val="00673911"/>
    <w:rsid w:val="006870C9"/>
    <w:rsid w:val="006925C9"/>
    <w:rsid w:val="00696F40"/>
    <w:rsid w:val="006A3ADF"/>
    <w:rsid w:val="006A7BCB"/>
    <w:rsid w:val="006B32E2"/>
    <w:rsid w:val="006B36DA"/>
    <w:rsid w:val="006B4C1E"/>
    <w:rsid w:val="006C090F"/>
    <w:rsid w:val="006C43FF"/>
    <w:rsid w:val="006C4E32"/>
    <w:rsid w:val="006C56D8"/>
    <w:rsid w:val="006C5A40"/>
    <w:rsid w:val="006D07AE"/>
    <w:rsid w:val="006D1C93"/>
    <w:rsid w:val="006D663D"/>
    <w:rsid w:val="006D7DAE"/>
    <w:rsid w:val="006E3F11"/>
    <w:rsid w:val="00701410"/>
    <w:rsid w:val="00702236"/>
    <w:rsid w:val="00703849"/>
    <w:rsid w:val="007113A1"/>
    <w:rsid w:val="00714F7E"/>
    <w:rsid w:val="00721CF6"/>
    <w:rsid w:val="00723E46"/>
    <w:rsid w:val="00731E17"/>
    <w:rsid w:val="00733826"/>
    <w:rsid w:val="007373B2"/>
    <w:rsid w:val="00745D98"/>
    <w:rsid w:val="00750611"/>
    <w:rsid w:val="00755BE2"/>
    <w:rsid w:val="007560A1"/>
    <w:rsid w:val="00766CB3"/>
    <w:rsid w:val="00766CFB"/>
    <w:rsid w:val="0077184C"/>
    <w:rsid w:val="007718C9"/>
    <w:rsid w:val="00776E8F"/>
    <w:rsid w:val="007816FF"/>
    <w:rsid w:val="00783B44"/>
    <w:rsid w:val="00785028"/>
    <w:rsid w:val="00790C2F"/>
    <w:rsid w:val="007A177C"/>
    <w:rsid w:val="007A3A5A"/>
    <w:rsid w:val="007A4370"/>
    <w:rsid w:val="007B1305"/>
    <w:rsid w:val="007B77FA"/>
    <w:rsid w:val="007B7C70"/>
    <w:rsid w:val="007B7F99"/>
    <w:rsid w:val="007C1420"/>
    <w:rsid w:val="007C1C8E"/>
    <w:rsid w:val="007C767F"/>
    <w:rsid w:val="007D6E69"/>
    <w:rsid w:val="007E1CB4"/>
    <w:rsid w:val="007E1D15"/>
    <w:rsid w:val="007E1DEA"/>
    <w:rsid w:val="007E2202"/>
    <w:rsid w:val="007E554F"/>
    <w:rsid w:val="007F7411"/>
    <w:rsid w:val="00800AAE"/>
    <w:rsid w:val="008145EA"/>
    <w:rsid w:val="00815869"/>
    <w:rsid w:val="00816B81"/>
    <w:rsid w:val="00821651"/>
    <w:rsid w:val="00823B90"/>
    <w:rsid w:val="00825484"/>
    <w:rsid w:val="0083266E"/>
    <w:rsid w:val="00832E8F"/>
    <w:rsid w:val="00840136"/>
    <w:rsid w:val="008449BC"/>
    <w:rsid w:val="00844DF2"/>
    <w:rsid w:val="0085023F"/>
    <w:rsid w:val="0085300D"/>
    <w:rsid w:val="008546E5"/>
    <w:rsid w:val="00862AF3"/>
    <w:rsid w:val="00864180"/>
    <w:rsid w:val="00865EA8"/>
    <w:rsid w:val="00870267"/>
    <w:rsid w:val="00870D7A"/>
    <w:rsid w:val="00871653"/>
    <w:rsid w:val="00875D45"/>
    <w:rsid w:val="00875E5D"/>
    <w:rsid w:val="00876976"/>
    <w:rsid w:val="00880684"/>
    <w:rsid w:val="00881D74"/>
    <w:rsid w:val="00881E7B"/>
    <w:rsid w:val="0088236E"/>
    <w:rsid w:val="008836AC"/>
    <w:rsid w:val="00883D18"/>
    <w:rsid w:val="00887370"/>
    <w:rsid w:val="00887422"/>
    <w:rsid w:val="0089166C"/>
    <w:rsid w:val="00893204"/>
    <w:rsid w:val="008960DE"/>
    <w:rsid w:val="008A0848"/>
    <w:rsid w:val="008A1AF7"/>
    <w:rsid w:val="008A1CD7"/>
    <w:rsid w:val="008A36DF"/>
    <w:rsid w:val="008A789D"/>
    <w:rsid w:val="008B44D5"/>
    <w:rsid w:val="008B5F65"/>
    <w:rsid w:val="008C1511"/>
    <w:rsid w:val="008C1698"/>
    <w:rsid w:val="008C1A3D"/>
    <w:rsid w:val="008C49DC"/>
    <w:rsid w:val="008C5397"/>
    <w:rsid w:val="008D01C3"/>
    <w:rsid w:val="008D1E13"/>
    <w:rsid w:val="008D28F8"/>
    <w:rsid w:val="008D6549"/>
    <w:rsid w:val="008D70D2"/>
    <w:rsid w:val="008F3D95"/>
    <w:rsid w:val="008F6074"/>
    <w:rsid w:val="00900AE8"/>
    <w:rsid w:val="00900DAD"/>
    <w:rsid w:val="0090659E"/>
    <w:rsid w:val="00911794"/>
    <w:rsid w:val="0091408E"/>
    <w:rsid w:val="00915194"/>
    <w:rsid w:val="0091640F"/>
    <w:rsid w:val="009252B1"/>
    <w:rsid w:val="0092754D"/>
    <w:rsid w:val="009336DF"/>
    <w:rsid w:val="009378CA"/>
    <w:rsid w:val="00944BC9"/>
    <w:rsid w:val="0095025E"/>
    <w:rsid w:val="009512ED"/>
    <w:rsid w:val="00955C4C"/>
    <w:rsid w:val="009563BA"/>
    <w:rsid w:val="0096543D"/>
    <w:rsid w:val="00966371"/>
    <w:rsid w:val="0097041C"/>
    <w:rsid w:val="00973CFC"/>
    <w:rsid w:val="009950E7"/>
    <w:rsid w:val="00995338"/>
    <w:rsid w:val="00996777"/>
    <w:rsid w:val="009A7B67"/>
    <w:rsid w:val="009C0BC7"/>
    <w:rsid w:val="009C239D"/>
    <w:rsid w:val="009C6592"/>
    <w:rsid w:val="009D1AA6"/>
    <w:rsid w:val="009D7A02"/>
    <w:rsid w:val="009E209B"/>
    <w:rsid w:val="009E28A5"/>
    <w:rsid w:val="009F0747"/>
    <w:rsid w:val="009F36F2"/>
    <w:rsid w:val="009F7833"/>
    <w:rsid w:val="00A00A6A"/>
    <w:rsid w:val="00A01E18"/>
    <w:rsid w:val="00A03514"/>
    <w:rsid w:val="00A12184"/>
    <w:rsid w:val="00A1241C"/>
    <w:rsid w:val="00A17079"/>
    <w:rsid w:val="00A27676"/>
    <w:rsid w:val="00A32D79"/>
    <w:rsid w:val="00A3583D"/>
    <w:rsid w:val="00A43954"/>
    <w:rsid w:val="00A448C3"/>
    <w:rsid w:val="00A4537A"/>
    <w:rsid w:val="00A458D4"/>
    <w:rsid w:val="00A45B59"/>
    <w:rsid w:val="00A46499"/>
    <w:rsid w:val="00A46FB7"/>
    <w:rsid w:val="00A53118"/>
    <w:rsid w:val="00A6292F"/>
    <w:rsid w:val="00A70A3B"/>
    <w:rsid w:val="00A711FB"/>
    <w:rsid w:val="00A84B53"/>
    <w:rsid w:val="00A86AB5"/>
    <w:rsid w:val="00A903EF"/>
    <w:rsid w:val="00A93D11"/>
    <w:rsid w:val="00A97226"/>
    <w:rsid w:val="00AA0E64"/>
    <w:rsid w:val="00AA142F"/>
    <w:rsid w:val="00AA53DB"/>
    <w:rsid w:val="00AA79D6"/>
    <w:rsid w:val="00AB057B"/>
    <w:rsid w:val="00AB239A"/>
    <w:rsid w:val="00AB378C"/>
    <w:rsid w:val="00AB3D08"/>
    <w:rsid w:val="00AB45A0"/>
    <w:rsid w:val="00AB7314"/>
    <w:rsid w:val="00AC39FB"/>
    <w:rsid w:val="00AD53C7"/>
    <w:rsid w:val="00AD7ADC"/>
    <w:rsid w:val="00AD7B7B"/>
    <w:rsid w:val="00AE08EB"/>
    <w:rsid w:val="00AE15E5"/>
    <w:rsid w:val="00AE7E45"/>
    <w:rsid w:val="00AF3414"/>
    <w:rsid w:val="00AF4B38"/>
    <w:rsid w:val="00AF4DA9"/>
    <w:rsid w:val="00B00BBE"/>
    <w:rsid w:val="00B018FE"/>
    <w:rsid w:val="00B10710"/>
    <w:rsid w:val="00B1415B"/>
    <w:rsid w:val="00B208FA"/>
    <w:rsid w:val="00B25C12"/>
    <w:rsid w:val="00B2766F"/>
    <w:rsid w:val="00B31ABC"/>
    <w:rsid w:val="00B34E9E"/>
    <w:rsid w:val="00B43195"/>
    <w:rsid w:val="00B43707"/>
    <w:rsid w:val="00B445ED"/>
    <w:rsid w:val="00B46948"/>
    <w:rsid w:val="00B61DF6"/>
    <w:rsid w:val="00B6300F"/>
    <w:rsid w:val="00B65775"/>
    <w:rsid w:val="00B663C0"/>
    <w:rsid w:val="00B700E5"/>
    <w:rsid w:val="00B70389"/>
    <w:rsid w:val="00B75816"/>
    <w:rsid w:val="00B769E2"/>
    <w:rsid w:val="00B84623"/>
    <w:rsid w:val="00B93E73"/>
    <w:rsid w:val="00B9495A"/>
    <w:rsid w:val="00BA2F03"/>
    <w:rsid w:val="00BA3416"/>
    <w:rsid w:val="00BA51EF"/>
    <w:rsid w:val="00BB66D5"/>
    <w:rsid w:val="00BC7E6E"/>
    <w:rsid w:val="00BD5D47"/>
    <w:rsid w:val="00BD774E"/>
    <w:rsid w:val="00BE1D1F"/>
    <w:rsid w:val="00BE2761"/>
    <w:rsid w:val="00BE5E66"/>
    <w:rsid w:val="00BE6B2B"/>
    <w:rsid w:val="00BE6BBA"/>
    <w:rsid w:val="00BF110C"/>
    <w:rsid w:val="00C00281"/>
    <w:rsid w:val="00C03785"/>
    <w:rsid w:val="00C05625"/>
    <w:rsid w:val="00C063E2"/>
    <w:rsid w:val="00C1751E"/>
    <w:rsid w:val="00C17C6C"/>
    <w:rsid w:val="00C20F7B"/>
    <w:rsid w:val="00C21339"/>
    <w:rsid w:val="00C23204"/>
    <w:rsid w:val="00C24181"/>
    <w:rsid w:val="00C266F9"/>
    <w:rsid w:val="00C27791"/>
    <w:rsid w:val="00C307E8"/>
    <w:rsid w:val="00C32790"/>
    <w:rsid w:val="00C36FA2"/>
    <w:rsid w:val="00C371EA"/>
    <w:rsid w:val="00C445AD"/>
    <w:rsid w:val="00C44CBA"/>
    <w:rsid w:val="00C458F0"/>
    <w:rsid w:val="00C4666A"/>
    <w:rsid w:val="00C46BA4"/>
    <w:rsid w:val="00C479A3"/>
    <w:rsid w:val="00C50477"/>
    <w:rsid w:val="00C509C5"/>
    <w:rsid w:val="00C522E1"/>
    <w:rsid w:val="00C56B85"/>
    <w:rsid w:val="00C6209D"/>
    <w:rsid w:val="00C70379"/>
    <w:rsid w:val="00C72311"/>
    <w:rsid w:val="00C74DAF"/>
    <w:rsid w:val="00C80116"/>
    <w:rsid w:val="00C8600F"/>
    <w:rsid w:val="00C86EC1"/>
    <w:rsid w:val="00C87BFC"/>
    <w:rsid w:val="00C9071D"/>
    <w:rsid w:val="00C9183E"/>
    <w:rsid w:val="00CA4F06"/>
    <w:rsid w:val="00CC754A"/>
    <w:rsid w:val="00CD1851"/>
    <w:rsid w:val="00CD1E68"/>
    <w:rsid w:val="00CD7DE9"/>
    <w:rsid w:val="00CE3402"/>
    <w:rsid w:val="00CF0339"/>
    <w:rsid w:val="00CF2455"/>
    <w:rsid w:val="00CF5B5A"/>
    <w:rsid w:val="00CF5E71"/>
    <w:rsid w:val="00CF7FAC"/>
    <w:rsid w:val="00D01F39"/>
    <w:rsid w:val="00D07CD7"/>
    <w:rsid w:val="00D1052F"/>
    <w:rsid w:val="00D11C56"/>
    <w:rsid w:val="00D160C1"/>
    <w:rsid w:val="00D17794"/>
    <w:rsid w:val="00D21C11"/>
    <w:rsid w:val="00D22398"/>
    <w:rsid w:val="00D223D1"/>
    <w:rsid w:val="00D224C0"/>
    <w:rsid w:val="00D27665"/>
    <w:rsid w:val="00D31015"/>
    <w:rsid w:val="00D3161E"/>
    <w:rsid w:val="00D32BA7"/>
    <w:rsid w:val="00D3359A"/>
    <w:rsid w:val="00D353D5"/>
    <w:rsid w:val="00D35E6C"/>
    <w:rsid w:val="00D42619"/>
    <w:rsid w:val="00D436CF"/>
    <w:rsid w:val="00D45B2F"/>
    <w:rsid w:val="00D46E88"/>
    <w:rsid w:val="00D52A52"/>
    <w:rsid w:val="00D60BD6"/>
    <w:rsid w:val="00D613A9"/>
    <w:rsid w:val="00D70D86"/>
    <w:rsid w:val="00D713C4"/>
    <w:rsid w:val="00D76BA4"/>
    <w:rsid w:val="00D8021D"/>
    <w:rsid w:val="00D8040A"/>
    <w:rsid w:val="00D82D10"/>
    <w:rsid w:val="00D86784"/>
    <w:rsid w:val="00D920E6"/>
    <w:rsid w:val="00D96D15"/>
    <w:rsid w:val="00DA004C"/>
    <w:rsid w:val="00DA2F8A"/>
    <w:rsid w:val="00DA30A9"/>
    <w:rsid w:val="00DB38D5"/>
    <w:rsid w:val="00DB678F"/>
    <w:rsid w:val="00DC4E78"/>
    <w:rsid w:val="00DD3534"/>
    <w:rsid w:val="00DD656E"/>
    <w:rsid w:val="00DE1761"/>
    <w:rsid w:val="00DE1960"/>
    <w:rsid w:val="00DE2A08"/>
    <w:rsid w:val="00DE2B4D"/>
    <w:rsid w:val="00DF3074"/>
    <w:rsid w:val="00DF3453"/>
    <w:rsid w:val="00DF38BF"/>
    <w:rsid w:val="00E00E44"/>
    <w:rsid w:val="00E049A8"/>
    <w:rsid w:val="00E12ECB"/>
    <w:rsid w:val="00E1451F"/>
    <w:rsid w:val="00E15A72"/>
    <w:rsid w:val="00E15E28"/>
    <w:rsid w:val="00E16577"/>
    <w:rsid w:val="00E16619"/>
    <w:rsid w:val="00E215C7"/>
    <w:rsid w:val="00E25CB1"/>
    <w:rsid w:val="00E26893"/>
    <w:rsid w:val="00E36051"/>
    <w:rsid w:val="00E362F6"/>
    <w:rsid w:val="00E41FB1"/>
    <w:rsid w:val="00E42092"/>
    <w:rsid w:val="00E428A0"/>
    <w:rsid w:val="00E45843"/>
    <w:rsid w:val="00E47093"/>
    <w:rsid w:val="00E544FA"/>
    <w:rsid w:val="00E55E83"/>
    <w:rsid w:val="00E5792E"/>
    <w:rsid w:val="00E6077C"/>
    <w:rsid w:val="00E61EFF"/>
    <w:rsid w:val="00E646C8"/>
    <w:rsid w:val="00E651C6"/>
    <w:rsid w:val="00E6618E"/>
    <w:rsid w:val="00E66638"/>
    <w:rsid w:val="00E77436"/>
    <w:rsid w:val="00E82C8E"/>
    <w:rsid w:val="00E87CFA"/>
    <w:rsid w:val="00E918E1"/>
    <w:rsid w:val="00E93D77"/>
    <w:rsid w:val="00E95264"/>
    <w:rsid w:val="00E97B60"/>
    <w:rsid w:val="00EA2172"/>
    <w:rsid w:val="00EA2DC1"/>
    <w:rsid w:val="00EA60B8"/>
    <w:rsid w:val="00EB690F"/>
    <w:rsid w:val="00EB6AE5"/>
    <w:rsid w:val="00EB754D"/>
    <w:rsid w:val="00EC5571"/>
    <w:rsid w:val="00ED0604"/>
    <w:rsid w:val="00ED0E8F"/>
    <w:rsid w:val="00ED281C"/>
    <w:rsid w:val="00EE1504"/>
    <w:rsid w:val="00EE1B0B"/>
    <w:rsid w:val="00EE3B5B"/>
    <w:rsid w:val="00EE4CC9"/>
    <w:rsid w:val="00EE655E"/>
    <w:rsid w:val="00EF4800"/>
    <w:rsid w:val="00EF674A"/>
    <w:rsid w:val="00EF72E2"/>
    <w:rsid w:val="00F00A3D"/>
    <w:rsid w:val="00F1056A"/>
    <w:rsid w:val="00F17CA4"/>
    <w:rsid w:val="00F248FC"/>
    <w:rsid w:val="00F24DDD"/>
    <w:rsid w:val="00F2770B"/>
    <w:rsid w:val="00F331CB"/>
    <w:rsid w:val="00F375E0"/>
    <w:rsid w:val="00F44A5B"/>
    <w:rsid w:val="00F537D6"/>
    <w:rsid w:val="00F549A3"/>
    <w:rsid w:val="00F54E5B"/>
    <w:rsid w:val="00F55CBF"/>
    <w:rsid w:val="00F6024F"/>
    <w:rsid w:val="00F604D7"/>
    <w:rsid w:val="00F60A64"/>
    <w:rsid w:val="00F67659"/>
    <w:rsid w:val="00F72B10"/>
    <w:rsid w:val="00F74A0F"/>
    <w:rsid w:val="00F750A8"/>
    <w:rsid w:val="00F77359"/>
    <w:rsid w:val="00F80EAC"/>
    <w:rsid w:val="00F83183"/>
    <w:rsid w:val="00F86A73"/>
    <w:rsid w:val="00FA2241"/>
    <w:rsid w:val="00FA510E"/>
    <w:rsid w:val="00FA58DA"/>
    <w:rsid w:val="00FB7516"/>
    <w:rsid w:val="00FC0B27"/>
    <w:rsid w:val="00FC345B"/>
    <w:rsid w:val="00FD4E37"/>
    <w:rsid w:val="00FF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FC71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28A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 字符,列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a0"/>
    <w:uiPriority w:val="99"/>
    <w:qFormat/>
    <w:rsid w:val="00223568"/>
    <w:p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a0"/>
    <w:link w:val="CommentsChar"/>
    <w:qFormat/>
    <w:rsid w:val="000009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009C3"/>
    <w:rPr>
      <w:rFonts w:ascii="Arial" w:hAnsi="Arial"/>
      <w:i/>
      <w:noProof/>
      <w:sz w:val="18"/>
      <w:szCs w:val="24"/>
      <w:lang w:val="en-GB" w:eastAsia="en-GB"/>
    </w:rPr>
  </w:style>
  <w:style w:type="paragraph" w:customStyle="1" w:styleId="EmailDiscussion">
    <w:name w:val="EmailDiscussion"/>
    <w:basedOn w:val="a0"/>
    <w:next w:val="EmailDiscussion2"/>
    <w:link w:val="EmailDiscussionChar"/>
    <w:qFormat/>
    <w:rsid w:val="004F2BFB"/>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F2BFB"/>
    <w:rPr>
      <w:rFonts w:ascii="Arial" w:hAnsi="Arial"/>
      <w:b/>
      <w:szCs w:val="24"/>
      <w:lang w:val="en-GB" w:eastAsia="en-GB"/>
    </w:rPr>
  </w:style>
  <w:style w:type="paragraph" w:customStyle="1" w:styleId="EmailDiscussion2">
    <w:name w:val="EmailDiscussion2"/>
    <w:basedOn w:val="Doc-text2"/>
    <w:uiPriority w:val="99"/>
    <w:qFormat/>
    <w:rsid w:val="004F2BFB"/>
    <w:rPr>
      <w:rFonts w:eastAsia="MS Mincho"/>
    </w:rPr>
  </w:style>
  <w:style w:type="character" w:customStyle="1" w:styleId="WW8Num11z3">
    <w:name w:val="WW8Num11z3"/>
    <w:rsid w:val="00E646C8"/>
  </w:style>
  <w:style w:type="paragraph" w:customStyle="1" w:styleId="ComeBack">
    <w:name w:val="ComeBack"/>
    <w:basedOn w:val="Doc-text2"/>
    <w:next w:val="Doc-text2"/>
    <w:link w:val="ComeBackCharChar"/>
    <w:rsid w:val="000C0887"/>
    <w:pPr>
      <w:numPr>
        <w:numId w:val="8"/>
      </w:numPr>
      <w:tabs>
        <w:tab w:val="clear" w:pos="1622"/>
      </w:tabs>
    </w:pPr>
    <w:rPr>
      <w:rFonts w:eastAsia="MS Mincho"/>
    </w:rPr>
  </w:style>
  <w:style w:type="character" w:customStyle="1" w:styleId="ComeBackCharChar">
    <w:name w:val="ComeBack Char Char"/>
    <w:link w:val="ComeBack"/>
    <w:rsid w:val="000C0887"/>
    <w:rPr>
      <w:rFonts w:ascii="Arial" w:hAnsi="Arial"/>
      <w:szCs w:val="24"/>
      <w:lang w:val="en-GB" w:eastAsia="en-GB"/>
    </w:rPr>
  </w:style>
  <w:style w:type="paragraph" w:styleId="affa">
    <w:name w:val="No Spacing"/>
    <w:uiPriority w:val="99"/>
    <w:qFormat/>
    <w:rsid w:val="00C509C5"/>
    <w:rPr>
      <w:rFonts w:ascii="Calibri" w:eastAsia="宋体"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203114">
      <w:bodyDiv w:val="1"/>
      <w:marLeft w:val="0"/>
      <w:marRight w:val="0"/>
      <w:marTop w:val="0"/>
      <w:marBottom w:val="0"/>
      <w:divBdr>
        <w:top w:val="none" w:sz="0" w:space="0" w:color="auto"/>
        <w:left w:val="none" w:sz="0" w:space="0" w:color="auto"/>
        <w:bottom w:val="none" w:sz="0" w:space="0" w:color="auto"/>
        <w:right w:val="none" w:sz="0" w:space="0" w:color="auto"/>
      </w:divBdr>
    </w:div>
    <w:div w:id="328019042">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00300170">
      <w:bodyDiv w:val="1"/>
      <w:marLeft w:val="0"/>
      <w:marRight w:val="0"/>
      <w:marTop w:val="0"/>
      <w:marBottom w:val="0"/>
      <w:divBdr>
        <w:top w:val="none" w:sz="0" w:space="0" w:color="auto"/>
        <w:left w:val="none" w:sz="0" w:space="0" w:color="auto"/>
        <w:bottom w:val="none" w:sz="0" w:space="0" w:color="auto"/>
        <w:right w:val="none" w:sz="0" w:space="0" w:color="auto"/>
      </w:divBdr>
    </w:div>
    <w:div w:id="11134740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308693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576353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30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tk65284\Documents\3GPP\tsg_ran\WG2_RL2\TSGR2_119bis-e\Docs\R2-2209734.zip" TargetMode="External"/><Relationship Id="rId18" Type="http://schemas.openxmlformats.org/officeDocument/2006/relationships/hyperlink" Target="file:///C:\Users\mtk65284\Documents\3GPP\tsg_ran\WG2_RL2\TSGR2_119bis-e\Docs\R2-2210389.zip" TargetMode="External"/><Relationship Id="rId26" Type="http://schemas.openxmlformats.org/officeDocument/2006/relationships/hyperlink" Target="file:///C:\Users\mtk65284\Documents\3GPP\tsg_ran\WG2_RL2\TSGR2_119bis-e\Docs\R2-2209392.zip" TargetMode="External"/><Relationship Id="rId39" Type="http://schemas.openxmlformats.org/officeDocument/2006/relationships/hyperlink" Target="file:///C:\Users\mtk65284\Documents\3GPP\tsg_ran\WG2_RL2\TSGR2_119bis-e\Docs\R2-2210393.zip" TargetMode="External"/><Relationship Id="rId21" Type="http://schemas.openxmlformats.org/officeDocument/2006/relationships/hyperlink" Target="file:///C:\Users\mtk65284\Documents\3GPP\tsg_ran\WG2_RL2\TSGR2_119bis-e\Docs\R2-2210503.zip" TargetMode="External"/><Relationship Id="rId34" Type="http://schemas.openxmlformats.org/officeDocument/2006/relationships/hyperlink" Target="file:///C:\Users\mtk65284\Documents\3GPP\tsg_ran\WG2_RL2\TSGR2_119bis-e\Docs\R2-2210018.zip" TargetMode="External"/><Relationship Id="rId42" Type="http://schemas.openxmlformats.org/officeDocument/2006/relationships/hyperlink" Target="file:///C:\Users\mtk65284\Documents\3GPP\tsg_ran\WG2_RL2\TSGR2_119bis-e\Docs\R2-2210514.zip" TargetMode="External"/><Relationship Id="rId47" Type="http://schemas.openxmlformats.org/officeDocument/2006/relationships/hyperlink" Target="file:///C:\Users\mtk65284\Documents\3GPP\tsg_ran\WG2_RL2\TSGR2_119bis-e\Docs\R2-2209393.zip" TargetMode="External"/><Relationship Id="rId50" Type="http://schemas.openxmlformats.org/officeDocument/2006/relationships/hyperlink" Target="file:///C:\Users\mtk65284\Documents\3GPP\tsg_ran\WG2_RL2\TSGR2_119bis-e\Docs\R2-2210485.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mtk65284\Documents\3GPP\tsg_ran\WG2_RL2\TSGR2_119bis-e\Docs\R2-2210059.zip" TargetMode="External"/><Relationship Id="rId29" Type="http://schemas.openxmlformats.org/officeDocument/2006/relationships/hyperlink" Target="file:///C:\Users\mtk65284\Documents\3GPP\tsg_ran\WG2_RL2\TSGR2_119bis-e\Docs\R2-2209596.zip" TargetMode="External"/><Relationship Id="rId11" Type="http://schemas.openxmlformats.org/officeDocument/2006/relationships/hyperlink" Target="file:///C:\Users\mtk65284\Documents\3GPP\tsg_ran\WG2_RL2\TSGR2_119bis-e\Docs\R2-2209576.zip" TargetMode="External"/><Relationship Id="rId24" Type="http://schemas.openxmlformats.org/officeDocument/2006/relationships/hyperlink" Target="file:///C:\Users\mtk65284\Documents\3GPP\tsg_ran\WG2_RL2\TSGR2_119bis-e\Docs\R2-2210728.zip" TargetMode="External"/><Relationship Id="rId32" Type="http://schemas.openxmlformats.org/officeDocument/2006/relationships/hyperlink" Target="file:///C:\Users\mtk65284\Documents\3GPP\tsg_ran\WG2_RL2\TSGR2_119bis-e\Docs\R2-2210001.zip" TargetMode="External"/><Relationship Id="rId37" Type="http://schemas.openxmlformats.org/officeDocument/2006/relationships/hyperlink" Target="file:///C:\Users\mtk65284\Documents\3GPP\tsg_ran\WG2_RL2\TSGR2_119bis-e\Docs\R2-2210072.zip" TargetMode="External"/><Relationship Id="rId40" Type="http://schemas.openxmlformats.org/officeDocument/2006/relationships/hyperlink" Target="file:///C:\Users\mtk65284\Documents\3GPP\tsg_ran\WG2_RL2\TSGR2_119bis-e\Docs\R2-2210422.zip" TargetMode="External"/><Relationship Id="rId45" Type="http://schemas.openxmlformats.org/officeDocument/2006/relationships/hyperlink" Target="file:///C:\Users\mtk65284\Documents\3GPP\tsg_ran\WG2_RL2\TSGR2_119bis-e\Docs\R2-2210596.zip"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mtk65284\Documents\3GPP\tsg_ran\WG2_RL2\TSGR2_119bis-e\Docs\R2-2209422.zip" TargetMode="External"/><Relationship Id="rId19" Type="http://schemas.openxmlformats.org/officeDocument/2006/relationships/hyperlink" Target="file:///C:\Users\mtk65284\Documents\3GPP\tsg_ran\WG2_RL2\TSGR2_119bis-e\Docs\R2-2210392.zip" TargetMode="External"/><Relationship Id="rId31" Type="http://schemas.openxmlformats.org/officeDocument/2006/relationships/hyperlink" Target="file:///C:\Users\mtk65284\Documents\3GPP\tsg_ran\WG2_RL2\TSGR2_119bis-e\Docs\R2-2209856.zip" TargetMode="External"/><Relationship Id="rId44" Type="http://schemas.openxmlformats.org/officeDocument/2006/relationships/hyperlink" Target="file:///C:\Users\mtk65284\Documents\3GPP\tsg_ran\WG2_RL2\TSGR2_119bis-e\Docs\R2-2210583.zip"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mtk65284\Documents\3GPP\tsg_ran\WG2_RL2\TSGR2_119bis-e\Docs\R2-2209391.zip" TargetMode="External"/><Relationship Id="rId14" Type="http://schemas.openxmlformats.org/officeDocument/2006/relationships/hyperlink" Target="file:///C:\Users\mtk65284\Documents\3GPP\tsg_ran\WG2_RL2\TSGR2_119bis-e\Docs\R2-2210000.zip" TargetMode="External"/><Relationship Id="rId22" Type="http://schemas.openxmlformats.org/officeDocument/2006/relationships/hyperlink" Target="file:///C:\Users\mtk65284\Documents\3GPP\tsg_ran\WG2_RL2\TSGR2_119bis-e\Docs\R2-2210533.zip" TargetMode="External"/><Relationship Id="rId27" Type="http://schemas.openxmlformats.org/officeDocument/2006/relationships/hyperlink" Target="file:///C:\Users\mtk65284\Documents\3GPP\tsg_ran\WG2_RL2\TSGR2_119bis-e\Docs\R2-2209423.zip" TargetMode="External"/><Relationship Id="rId30" Type="http://schemas.openxmlformats.org/officeDocument/2006/relationships/hyperlink" Target="file:///C:\Users\mtk65284\Documents\3GPP\tsg_ran\WG2_RL2\TSGR2_119bis-e\Docs\R2-2209638.zip" TargetMode="External"/><Relationship Id="rId35" Type="http://schemas.openxmlformats.org/officeDocument/2006/relationships/hyperlink" Target="file:///C:\Users\mtk65284\Documents\3GPP\tsg_ran\WG2_RL2\TSGR2_119bis-e\Docs\R2-2210060.zip" TargetMode="External"/><Relationship Id="rId43" Type="http://schemas.openxmlformats.org/officeDocument/2006/relationships/hyperlink" Target="file:///C:\Users\mtk65284\Documents\3GPP\tsg_ran\WG2_RL2\TSGR2_119bis-e\Docs\R2-2210534.zip" TargetMode="External"/><Relationship Id="rId48" Type="http://schemas.openxmlformats.org/officeDocument/2006/relationships/hyperlink" Target="file:///C:\Users\mtk65284\Documents\3GPP\tsg_ran\WG2_RL2\TSGR2_119bis-e\Docs\R2-2210391.zip" TargetMode="External"/><Relationship Id="rId8" Type="http://schemas.openxmlformats.org/officeDocument/2006/relationships/hyperlink" Target="https://www.3gpp.org/ftp/TSG_RAN/WG2_RL2/TSGR2_119bis-e/Docs/R2-2210388.zip" TargetMode="External"/><Relationship Id="rId51" Type="http://schemas.openxmlformats.org/officeDocument/2006/relationships/hyperlink" Target="https://www.3gpp.org/ftp/TSG_RAN/WG2_RL2/TSGR2_119bis-e/Docs/R2-2210823.zip" TargetMode="External"/><Relationship Id="rId3" Type="http://schemas.openxmlformats.org/officeDocument/2006/relationships/styles" Target="styles.xml"/><Relationship Id="rId12" Type="http://schemas.openxmlformats.org/officeDocument/2006/relationships/hyperlink" Target="file:///C:\Users\mtk65284\Documents\3GPP\tsg_ran\WG2_RL2\TSGR2_119bis-e\Docs\R2-2209637.zip" TargetMode="External"/><Relationship Id="rId17" Type="http://schemas.openxmlformats.org/officeDocument/2006/relationships/hyperlink" Target="file:///C:\Users\mtk65284\Documents\3GPP\tsg_ran\WG2_RL2\TSGR2_119bis-e\Docs\R2-2210070.zip" TargetMode="External"/><Relationship Id="rId25" Type="http://schemas.openxmlformats.org/officeDocument/2006/relationships/hyperlink" Target="file:///C:\Users\mtk65284\Documents\3GPP\tsg_ran\WG2_RL2\TSGR2_119bis-e\Docs\R2-2210738.zip" TargetMode="External"/><Relationship Id="rId33" Type="http://schemas.openxmlformats.org/officeDocument/2006/relationships/hyperlink" Target="file:///C:\Users\mtk65284\Documents\3GPP\tsg_ran\WG2_RL2\TSGR2_119bis-e\Docs\R2-2210007.zip" TargetMode="External"/><Relationship Id="rId38" Type="http://schemas.openxmlformats.org/officeDocument/2006/relationships/hyperlink" Target="file:///C:\Users\mtk65284\Documents\3GPP\tsg_ran\WG2_RL2\TSGR2_119bis-e\Docs\R2-2210390.zip" TargetMode="External"/><Relationship Id="rId46" Type="http://schemas.openxmlformats.org/officeDocument/2006/relationships/hyperlink" Target="file:///C:\Users\mtk65284\Documents\3GPP\tsg_ran\WG2_RL2\TSGR2_119bis-e\Docs\R2-2210730.zip" TargetMode="External"/><Relationship Id="rId20" Type="http://schemas.openxmlformats.org/officeDocument/2006/relationships/hyperlink" Target="file:///C:\Users\mtk65284\Documents\3GPP\tsg_ran\WG2_RL2\TSGR2_119bis-e\Docs\R2-2210421.zip" TargetMode="External"/><Relationship Id="rId41" Type="http://schemas.openxmlformats.org/officeDocument/2006/relationships/hyperlink" Target="file:///C:\Users\mtk65284\Documents\3GPP\tsg_ran\WG2_RL2\TSGR2_119bis-e\Docs\R2-2210446.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mtk65284\Documents\3GPP\tsg_ran\WG2_RL2\TSGR2_119bis-e\Docs\R2-2210017.zip" TargetMode="External"/><Relationship Id="rId23" Type="http://schemas.openxmlformats.org/officeDocument/2006/relationships/hyperlink" Target="file:///C:\Users\mtk65284\Documents\3GPP\tsg_ran\WG2_RL2\TSGR2_119bis-e\Docs\R2-2210582.zip" TargetMode="External"/><Relationship Id="rId28" Type="http://schemas.openxmlformats.org/officeDocument/2006/relationships/hyperlink" Target="file:///C:\Users\mtk65284\Documents\3GPP\tsg_ran\WG2_RL2\TSGR2_119bis-e\Docs\R2-2209575.zip" TargetMode="External"/><Relationship Id="rId36" Type="http://schemas.openxmlformats.org/officeDocument/2006/relationships/hyperlink" Target="file:///C:\Users\mtk65284\Documents\3GPP\tsg_ran\WG2_RL2\TSGR2_119bis-e\Docs\R2-2210071.zip" TargetMode="External"/><Relationship Id="rId49" Type="http://schemas.openxmlformats.org/officeDocument/2006/relationships/hyperlink" Target="file:///C:\Users\mtk65284\Documents\3GPP\tsg_ran\WG2_RL2\TSGR2_119bis-e\Docs\R2-22103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E3639-A472-4DB4-85B7-1D48BD88D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4022</Words>
  <Characters>22932</Characters>
  <Application>Microsoft Office Word</Application>
  <DocSecurity>0</DocSecurity>
  <Lines>191</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26901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cp:lastModifiedBy>
  <cp:revision>4</cp:revision>
  <dcterms:created xsi:type="dcterms:W3CDTF">2022-11-29T13:04:00Z</dcterms:created>
  <dcterms:modified xsi:type="dcterms:W3CDTF">2022-12-05T08:51:00Z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